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ABD" w:rsidRPr="007F5ABD" w:rsidRDefault="007F5ABD" w:rsidP="007F5AB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 w:val="26"/>
          <w:szCs w:val="26"/>
          <w:lang w:eastAsia="ru-RU"/>
        </w:rPr>
        <w:t>РОССИЙСКАЯ ФЕДЕРАЦИЯ</w:t>
      </w:r>
    </w:p>
    <w:p w:rsidR="007F5ABD" w:rsidRPr="007F5ABD" w:rsidRDefault="007F5ABD" w:rsidP="007F5AB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 w:val="26"/>
          <w:szCs w:val="26"/>
          <w:lang w:eastAsia="ru-RU"/>
        </w:rPr>
        <w:t>СОВЕТ ДЕПУТАТОВ ТАЛЬМЕНСКОГО ПОССОВЕТА</w:t>
      </w:r>
    </w:p>
    <w:p w:rsidR="007F5ABD" w:rsidRPr="007F5ABD" w:rsidRDefault="007F5ABD" w:rsidP="007F5AB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 w:val="26"/>
          <w:szCs w:val="26"/>
          <w:lang w:eastAsia="ru-RU"/>
        </w:rPr>
        <w:t>ТАЛЬМЕНСКОГО РАЙОНА АЛТАЙСКОГО КРАЯ</w:t>
      </w:r>
    </w:p>
    <w:p w:rsidR="007F5ABD" w:rsidRPr="007F5ABD" w:rsidRDefault="007F5ABD" w:rsidP="007F5AB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 w:val="21"/>
          <w:szCs w:val="21"/>
          <w:lang w:eastAsia="ru-RU"/>
        </w:rPr>
        <w:t> </w:t>
      </w:r>
    </w:p>
    <w:p w:rsidR="007F5ABD" w:rsidRPr="007F5ABD" w:rsidRDefault="007F5ABD" w:rsidP="007F5AB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7F5ABD">
        <w:rPr>
          <w:rFonts w:ascii="Roboto" w:eastAsia="Times New Roman" w:hAnsi="Roboto" w:cs="Times New Roman"/>
          <w:b/>
          <w:bCs/>
          <w:color w:val="333333"/>
          <w:sz w:val="32"/>
          <w:szCs w:val="32"/>
          <w:lang w:eastAsia="ru-RU"/>
        </w:rPr>
        <w:t>                                                    </w:t>
      </w:r>
    </w:p>
    <w:p w:rsidR="007F5ABD" w:rsidRPr="007F5ABD" w:rsidRDefault="007F5ABD" w:rsidP="007F5AB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7F5ABD">
        <w:rPr>
          <w:rFonts w:ascii="Roboto" w:eastAsia="Times New Roman" w:hAnsi="Roboto" w:cs="Times New Roman"/>
          <w:b/>
          <w:bCs/>
          <w:color w:val="333333"/>
          <w:sz w:val="32"/>
          <w:szCs w:val="32"/>
          <w:lang w:eastAsia="ru-RU"/>
        </w:rPr>
        <w:t> </w:t>
      </w:r>
    </w:p>
    <w:p w:rsidR="007F5ABD" w:rsidRPr="007F5ABD" w:rsidRDefault="007F5ABD" w:rsidP="007F5AB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7F5ABD">
        <w:rPr>
          <w:rFonts w:ascii="Roboto" w:eastAsia="Times New Roman" w:hAnsi="Roboto" w:cs="Times New Roman"/>
          <w:b/>
          <w:bCs/>
          <w:color w:val="333333"/>
          <w:sz w:val="32"/>
          <w:szCs w:val="32"/>
          <w:lang w:eastAsia="ru-RU"/>
        </w:rPr>
        <w:t>Р Е Ш Е Н И Е</w:t>
      </w:r>
    </w:p>
    <w:p w:rsidR="007F5ABD" w:rsidRPr="007F5ABD" w:rsidRDefault="007F5ABD" w:rsidP="007F5AB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7F5ABD">
        <w:rPr>
          <w:rFonts w:ascii="Roboto" w:eastAsia="Times New Roman" w:hAnsi="Roboto" w:cs="Times New Roman"/>
          <w:b/>
          <w:bCs/>
          <w:color w:val="333333"/>
          <w:sz w:val="32"/>
          <w:szCs w:val="32"/>
          <w:lang w:eastAsia="ru-RU"/>
        </w:rPr>
        <w:t> </w:t>
      </w:r>
    </w:p>
    <w:p w:rsidR="007F5ABD" w:rsidRPr="007F5ABD" w:rsidRDefault="007F5ABD" w:rsidP="007F5AB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 w:val="32"/>
          <w:szCs w:val="32"/>
          <w:lang w:eastAsia="ru-RU"/>
        </w:rPr>
        <w:t> </w:t>
      </w:r>
    </w:p>
    <w:p w:rsidR="007F5ABD" w:rsidRPr="007F5ABD" w:rsidRDefault="007F5ABD" w:rsidP="007F5ABD">
      <w:pPr>
        <w:shd w:val="clear" w:color="auto" w:fill="FFFFFF"/>
        <w:spacing w:after="150" w:line="240" w:lineRule="auto"/>
        <w:ind w:left="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13.09.2012 г.                                                                        № 22                                                                                 </w:t>
      </w:r>
    </w:p>
    <w:p w:rsidR="007F5ABD" w:rsidRPr="007F5ABD" w:rsidRDefault="007F5ABD" w:rsidP="007F5AB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 w:val="21"/>
          <w:szCs w:val="21"/>
          <w:lang w:eastAsia="ru-RU"/>
        </w:rPr>
        <w:t> </w:t>
      </w:r>
    </w:p>
    <w:p w:rsidR="007F5ABD" w:rsidRPr="007F5ABD" w:rsidRDefault="007F5ABD" w:rsidP="007F5AB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 w:val="21"/>
          <w:szCs w:val="21"/>
          <w:lang w:eastAsia="ru-RU"/>
        </w:rPr>
        <w:t>р.п. Тальменка</w:t>
      </w:r>
    </w:p>
    <w:p w:rsidR="007F5ABD" w:rsidRPr="007F5ABD" w:rsidRDefault="007F5ABD" w:rsidP="007F5AB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 w:val="21"/>
          <w:szCs w:val="21"/>
          <w:lang w:eastAsia="ru-RU"/>
        </w:rPr>
        <w:t> </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r w:rsidRPr="007F5ABD">
        <w:rPr>
          <w:rFonts w:eastAsia="Times New Roman" w:cs="Times New Roman"/>
          <w:caps/>
          <w:kern w:val="36"/>
          <w:szCs w:val="28"/>
          <w:lang w:eastAsia="ru-RU"/>
        </w:rPr>
        <w:t>ОБ УТВЕРЖДЕНИИ ПРАВИЛ ПО</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r w:rsidRPr="007F5ABD">
        <w:rPr>
          <w:rFonts w:eastAsia="Times New Roman" w:cs="Times New Roman"/>
          <w:caps/>
          <w:kern w:val="36"/>
          <w:szCs w:val="28"/>
          <w:lang w:eastAsia="ru-RU"/>
        </w:rPr>
        <w:t>БЛАГОУСТРОЙСТВУ Р.П. ТАЛЬМЕНКА</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r w:rsidRPr="007F5ABD">
        <w:rPr>
          <w:rFonts w:eastAsia="Times New Roman" w:cs="Times New Roman"/>
          <w:caps/>
          <w:kern w:val="36"/>
          <w:szCs w:val="28"/>
          <w:lang w:eastAsia="ru-RU"/>
        </w:rPr>
        <w:t> </w:t>
      </w:r>
    </w:p>
    <w:p w:rsidR="007F5ABD" w:rsidRPr="007F5ABD" w:rsidRDefault="007F5ABD" w:rsidP="007F5ABD">
      <w:pPr>
        <w:shd w:val="clear" w:color="auto" w:fill="FFFFFF"/>
        <w:spacing w:after="150" w:line="240" w:lineRule="auto"/>
        <w:ind w:left="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В соответствии со статьей 21 Устава муниципального образования Тальменский поссовет, Совет депутатов</w:t>
      </w:r>
    </w:p>
    <w:p w:rsidR="007F5ABD" w:rsidRPr="007F5ABD" w:rsidRDefault="007F5ABD" w:rsidP="007F5ABD">
      <w:pPr>
        <w:shd w:val="clear" w:color="auto" w:fill="FFFFFF"/>
        <w:spacing w:after="150" w:line="240" w:lineRule="auto"/>
        <w:ind w:left="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Р Е Ш И Л:</w:t>
      </w:r>
    </w:p>
    <w:p w:rsidR="007F5ABD" w:rsidRPr="007F5ABD" w:rsidRDefault="007F5ABD" w:rsidP="007F5AB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pBdr>
          <w:bottom w:val="single" w:sz="12" w:space="4" w:color="ABABAB"/>
        </w:pBdr>
        <w:shd w:val="clear" w:color="auto" w:fill="FFFFFF"/>
        <w:spacing w:after="450" w:line="240" w:lineRule="auto"/>
        <w:ind w:left="720" w:hanging="360"/>
        <w:jc w:val="left"/>
        <w:outlineLvl w:val="0"/>
        <w:rPr>
          <w:rFonts w:ascii="Roboto" w:eastAsia="Times New Roman" w:hAnsi="Roboto" w:cs="Times New Roman"/>
          <w:caps/>
          <w:color w:val="01A0E2"/>
          <w:kern w:val="36"/>
          <w:sz w:val="42"/>
          <w:szCs w:val="42"/>
          <w:lang w:eastAsia="ru-RU"/>
        </w:rPr>
      </w:pPr>
      <w:r w:rsidRPr="007F5ABD">
        <w:rPr>
          <w:rFonts w:ascii="Roboto" w:eastAsia="Times New Roman" w:hAnsi="Roboto" w:cs="Times New Roman"/>
          <w:caps/>
          <w:kern w:val="36"/>
          <w:sz w:val="42"/>
          <w:szCs w:val="42"/>
          <w:lang w:eastAsia="ru-RU"/>
        </w:rPr>
        <w:t>1.</w:t>
      </w:r>
      <w:r w:rsidRPr="007F5ABD">
        <w:rPr>
          <w:rFonts w:eastAsia="Times New Roman" w:cs="Times New Roman"/>
          <w:caps/>
          <w:kern w:val="36"/>
          <w:sz w:val="14"/>
          <w:szCs w:val="14"/>
          <w:lang w:eastAsia="ru-RU"/>
        </w:rPr>
        <w:t>     </w:t>
      </w:r>
      <w:r w:rsidRPr="007F5ABD">
        <w:rPr>
          <w:rFonts w:eastAsia="Times New Roman" w:cs="Times New Roman"/>
          <w:caps/>
          <w:kern w:val="36"/>
          <w:szCs w:val="28"/>
          <w:lang w:eastAsia="ru-RU"/>
        </w:rPr>
        <w:t>ОТМЕНИТЬ РЕШЕНИЕ СОВЕТА ДЕПУТАТОВ ОТ 29.11.2006Г. № 127 «ОБ УТВЕРЖДЕНИИ ПРАВИЛ ПО БЛАГОУСТРОЙСТВУ Р.П. ТАЛЬМЕНКА</w:t>
      </w:r>
      <w:r w:rsidRPr="007F5ABD">
        <w:rPr>
          <w:rFonts w:ascii="Roboto" w:eastAsia="Times New Roman" w:hAnsi="Roboto" w:cs="Times New Roman"/>
          <w:caps/>
          <w:color w:val="01A0E2"/>
          <w:kern w:val="36"/>
          <w:szCs w:val="28"/>
          <w:lang w:eastAsia="ru-RU"/>
        </w:rPr>
        <w:t>»</w:t>
      </w:r>
    </w:p>
    <w:p w:rsidR="007F5ABD" w:rsidRPr="007F5ABD" w:rsidRDefault="007F5ABD" w:rsidP="007F5ABD">
      <w:pPr>
        <w:shd w:val="clear" w:color="auto" w:fill="FFFFFF"/>
        <w:spacing w:after="150" w:line="240" w:lineRule="auto"/>
        <w:ind w:left="720" w:hanging="36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2.</w:t>
      </w:r>
      <w:r w:rsidRPr="007F5ABD">
        <w:rPr>
          <w:rFonts w:eastAsia="Times New Roman" w:cs="Times New Roman"/>
          <w:color w:val="333333"/>
          <w:sz w:val="14"/>
          <w:szCs w:val="14"/>
          <w:lang w:eastAsia="ru-RU"/>
        </w:rPr>
        <w:t>     </w:t>
      </w:r>
      <w:r w:rsidRPr="007F5ABD">
        <w:rPr>
          <w:rFonts w:ascii="Roboto" w:eastAsia="Times New Roman" w:hAnsi="Roboto" w:cs="Times New Roman"/>
          <w:color w:val="333333"/>
          <w:szCs w:val="28"/>
          <w:lang w:eastAsia="ru-RU"/>
        </w:rPr>
        <w:t>Принять решение «Об утверждении Правил по благоустройству                р.п. Тальменка» (приложение 1 экз. 23л)</w:t>
      </w:r>
    </w:p>
    <w:p w:rsidR="007F5ABD" w:rsidRPr="007F5ABD" w:rsidRDefault="007F5ABD" w:rsidP="007F5ABD">
      <w:pPr>
        <w:shd w:val="clear" w:color="auto" w:fill="FFFFFF"/>
        <w:spacing w:after="150" w:line="240" w:lineRule="auto"/>
        <w:ind w:left="720" w:hanging="36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3.</w:t>
      </w:r>
      <w:r w:rsidRPr="007F5ABD">
        <w:rPr>
          <w:rFonts w:eastAsia="Times New Roman" w:cs="Times New Roman"/>
          <w:color w:val="333333"/>
          <w:sz w:val="14"/>
          <w:szCs w:val="14"/>
          <w:lang w:eastAsia="ru-RU"/>
        </w:rPr>
        <w:t>     </w:t>
      </w:r>
      <w:r w:rsidRPr="007F5ABD">
        <w:rPr>
          <w:rFonts w:ascii="Roboto" w:eastAsia="Times New Roman" w:hAnsi="Roboto" w:cs="Times New Roman"/>
          <w:color w:val="333333"/>
          <w:szCs w:val="28"/>
          <w:lang w:eastAsia="ru-RU"/>
        </w:rPr>
        <w:t>Направить данное решение главе  Тальменского поссовета для подписания и обнародования в установленном порядке</w:t>
      </w:r>
    </w:p>
    <w:p w:rsidR="007F5ABD" w:rsidRPr="007F5ABD" w:rsidRDefault="007F5ABD" w:rsidP="007F5ABD">
      <w:pPr>
        <w:shd w:val="clear" w:color="auto" w:fill="FFFFFF"/>
        <w:spacing w:after="150" w:line="240" w:lineRule="auto"/>
        <w:ind w:left="360" w:firstLine="75"/>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lastRenderedPageBreak/>
        <w:t>4.</w:t>
      </w:r>
      <w:r w:rsidRPr="007F5ABD">
        <w:rPr>
          <w:rFonts w:eastAsia="Times New Roman" w:cs="Times New Roman"/>
          <w:color w:val="333333"/>
          <w:sz w:val="14"/>
          <w:szCs w:val="14"/>
          <w:lang w:eastAsia="ru-RU"/>
        </w:rPr>
        <w:t>  </w:t>
      </w:r>
      <w:r w:rsidRPr="007F5ABD">
        <w:rPr>
          <w:rFonts w:ascii="Roboto" w:eastAsia="Times New Roman" w:hAnsi="Roboto" w:cs="Times New Roman"/>
          <w:color w:val="333333"/>
          <w:szCs w:val="28"/>
          <w:lang w:eastAsia="ru-RU"/>
        </w:rPr>
        <w:t>Контроль за исполнением данного решения возложить на постоянную депутатскую комиссию по вопросам законности и правопорядка, благоустройства (Сидякина Г.Л.)</w:t>
      </w:r>
    </w:p>
    <w:p w:rsidR="007F5ABD" w:rsidRPr="007F5ABD" w:rsidRDefault="007F5ABD" w:rsidP="007F5ABD">
      <w:pPr>
        <w:shd w:val="clear" w:color="auto" w:fill="FFFFFF"/>
        <w:spacing w:after="150" w:line="240" w:lineRule="auto"/>
        <w:ind w:left="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Председатель Совета депутатов                                                          А.В.Есин</w:t>
      </w:r>
    </w:p>
    <w:p w:rsidR="007F5ABD" w:rsidRPr="007F5ABD" w:rsidRDefault="007F5ABD" w:rsidP="007F5ABD">
      <w:pPr>
        <w:shd w:val="clear" w:color="auto" w:fill="FFFFFF"/>
        <w:spacing w:after="150" w:line="240" w:lineRule="auto"/>
        <w:ind w:left="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r w:rsidRPr="007F5ABD">
        <w:rPr>
          <w:rFonts w:ascii="Roboto" w:eastAsia="Times New Roman" w:hAnsi="Roboto" w:cs="Times New Roman"/>
          <w:color w:val="333333"/>
          <w:szCs w:val="28"/>
          <w:lang w:eastAsia="ru-RU"/>
        </w:rPr>
        <w:br/>
      </w:r>
    </w:p>
    <w:p w:rsidR="007F5ABD" w:rsidRPr="007F5ABD" w:rsidRDefault="007F5ABD" w:rsidP="007F5ABD">
      <w:pPr>
        <w:shd w:val="clear" w:color="auto" w:fill="FFFFFF"/>
        <w:spacing w:after="150" w:line="240" w:lineRule="auto"/>
        <w:ind w:left="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 w:val="26"/>
          <w:szCs w:val="26"/>
          <w:lang w:eastAsia="ru-RU"/>
        </w:rPr>
        <w:t>РОССИЙСКАЯ ФЕДЕРАЦИЯ</w:t>
      </w:r>
    </w:p>
    <w:p w:rsidR="007F5ABD" w:rsidRPr="007F5ABD" w:rsidRDefault="007F5ABD" w:rsidP="007F5AB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 w:val="26"/>
          <w:szCs w:val="26"/>
          <w:lang w:eastAsia="ru-RU"/>
        </w:rPr>
        <w:t>СОВЕТ ДЕПУТАТОВ ТАЛЬМЕНСКОГО ПОССОВЕТА</w:t>
      </w:r>
    </w:p>
    <w:p w:rsidR="007F5ABD" w:rsidRPr="007F5ABD" w:rsidRDefault="007F5ABD" w:rsidP="007F5AB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 w:val="26"/>
          <w:szCs w:val="26"/>
          <w:lang w:eastAsia="ru-RU"/>
        </w:rPr>
        <w:t>ТАЛЬМЕНСКОГО РАЙОНА АЛТАЙСКОГО КРАЯ</w:t>
      </w:r>
    </w:p>
    <w:p w:rsidR="007F5ABD" w:rsidRPr="007F5ABD" w:rsidRDefault="007F5ABD" w:rsidP="007F5AB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7F5ABD">
        <w:rPr>
          <w:rFonts w:ascii="Roboto" w:eastAsia="Times New Roman" w:hAnsi="Roboto" w:cs="Times New Roman"/>
          <w:b/>
          <w:bCs/>
          <w:color w:val="333333"/>
          <w:sz w:val="32"/>
          <w:szCs w:val="32"/>
          <w:lang w:eastAsia="ru-RU"/>
        </w:rPr>
        <w:t>                                                    </w:t>
      </w:r>
    </w:p>
    <w:p w:rsidR="007F5ABD" w:rsidRPr="007F5ABD" w:rsidRDefault="007F5ABD" w:rsidP="007F5AB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7F5ABD">
        <w:rPr>
          <w:rFonts w:ascii="Roboto" w:eastAsia="Times New Roman" w:hAnsi="Roboto" w:cs="Times New Roman"/>
          <w:b/>
          <w:bCs/>
          <w:color w:val="333333"/>
          <w:sz w:val="32"/>
          <w:szCs w:val="32"/>
          <w:lang w:eastAsia="ru-RU"/>
        </w:rPr>
        <w:t> </w:t>
      </w:r>
    </w:p>
    <w:p w:rsidR="007F5ABD" w:rsidRPr="007F5ABD" w:rsidRDefault="007F5ABD" w:rsidP="007F5AB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7F5ABD">
        <w:rPr>
          <w:rFonts w:ascii="Roboto" w:eastAsia="Times New Roman" w:hAnsi="Roboto" w:cs="Times New Roman"/>
          <w:b/>
          <w:bCs/>
          <w:color w:val="333333"/>
          <w:sz w:val="32"/>
          <w:szCs w:val="32"/>
          <w:lang w:eastAsia="ru-RU"/>
        </w:rPr>
        <w:t>Р Е Ш Е Н И Е</w:t>
      </w:r>
    </w:p>
    <w:p w:rsidR="007F5ABD" w:rsidRPr="007F5ABD" w:rsidRDefault="007F5ABD" w:rsidP="007F5AB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7F5ABD">
        <w:rPr>
          <w:rFonts w:ascii="Roboto" w:eastAsia="Times New Roman" w:hAnsi="Roboto" w:cs="Times New Roman"/>
          <w:b/>
          <w:bCs/>
          <w:color w:val="333333"/>
          <w:sz w:val="32"/>
          <w:szCs w:val="32"/>
          <w:lang w:eastAsia="ru-RU"/>
        </w:rPr>
        <w:t> </w:t>
      </w:r>
    </w:p>
    <w:p w:rsidR="007F5ABD" w:rsidRPr="007F5ABD" w:rsidRDefault="007F5ABD" w:rsidP="007F5ABD">
      <w:pPr>
        <w:shd w:val="clear" w:color="auto" w:fill="FFFFFF"/>
        <w:spacing w:after="150" w:line="240" w:lineRule="auto"/>
        <w:ind w:left="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___.______.2012 г.                                                                         №____</w:t>
      </w:r>
    </w:p>
    <w:p w:rsidR="007F5ABD" w:rsidRPr="007F5ABD" w:rsidRDefault="007F5ABD" w:rsidP="007F5ABD">
      <w:pPr>
        <w:shd w:val="clear" w:color="auto" w:fill="FFFFFF"/>
        <w:spacing w:after="150" w:line="240" w:lineRule="auto"/>
        <w:ind w:left="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р.п. Тальменка</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r w:rsidRPr="007F5ABD">
        <w:rPr>
          <w:rFonts w:eastAsia="Times New Roman" w:cs="Times New Roman"/>
          <w:caps/>
          <w:color w:val="01A0E2"/>
          <w:kern w:val="36"/>
          <w:szCs w:val="28"/>
          <w:lang w:eastAsia="ru-RU"/>
        </w:rPr>
        <w:t> </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r w:rsidRPr="007F5ABD">
        <w:rPr>
          <w:rFonts w:ascii="Roboto" w:eastAsia="Times New Roman" w:hAnsi="Roboto" w:cs="Times New Roman"/>
          <w:caps/>
          <w:kern w:val="36"/>
          <w:szCs w:val="28"/>
          <w:lang w:eastAsia="ru-RU"/>
        </w:rPr>
        <w:t>ОБ УТВЕРЖДЕНИИ ПРАВИЛ ПО</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r w:rsidRPr="007F5ABD">
        <w:rPr>
          <w:rFonts w:ascii="Roboto" w:eastAsia="Times New Roman" w:hAnsi="Roboto" w:cs="Times New Roman"/>
          <w:caps/>
          <w:kern w:val="36"/>
          <w:szCs w:val="28"/>
          <w:lang w:eastAsia="ru-RU"/>
        </w:rPr>
        <w:t>БЛАГОУСТРОЙСТВУ Р.П. ТАЛЬМЕНКА</w:t>
      </w:r>
    </w:p>
    <w:p w:rsidR="007F5ABD" w:rsidRPr="007F5ABD" w:rsidRDefault="007F5ABD" w:rsidP="007F5AB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7F5ABD">
        <w:rPr>
          <w:rFonts w:ascii="Arial" w:eastAsia="Times New Roman" w:hAnsi="Arial" w:cs="Arial"/>
          <w:b/>
          <w:bCs/>
          <w:color w:val="000080"/>
          <w:szCs w:val="28"/>
          <w:lang w:eastAsia="ru-RU"/>
        </w:rPr>
        <w:t> </w:t>
      </w:r>
    </w:p>
    <w:p w:rsidR="007F5ABD" w:rsidRPr="007F5ABD" w:rsidRDefault="007F5ABD" w:rsidP="007F5AB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720" w:hanging="36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1.</w:t>
      </w:r>
      <w:r w:rsidRPr="007F5ABD">
        <w:rPr>
          <w:rFonts w:eastAsia="Times New Roman" w:cs="Times New Roman"/>
          <w:color w:val="333333"/>
          <w:sz w:val="14"/>
          <w:szCs w:val="14"/>
          <w:lang w:eastAsia="ru-RU"/>
        </w:rPr>
        <w:t>     </w:t>
      </w:r>
      <w:r w:rsidRPr="007F5ABD">
        <w:rPr>
          <w:rFonts w:ascii="Roboto" w:eastAsia="Times New Roman" w:hAnsi="Roboto" w:cs="Times New Roman"/>
          <w:color w:val="333333"/>
          <w:szCs w:val="28"/>
          <w:lang w:eastAsia="ru-RU"/>
        </w:rPr>
        <w:t>Утвердить  Правила по благоустройству р.п. Тальменка»</w:t>
      </w:r>
    </w:p>
    <w:p w:rsidR="007F5ABD" w:rsidRPr="007F5ABD" w:rsidRDefault="007F5ABD" w:rsidP="007F5ABD">
      <w:pPr>
        <w:shd w:val="clear" w:color="auto" w:fill="FFFFFF"/>
        <w:spacing w:after="150" w:line="240" w:lineRule="auto"/>
        <w:ind w:left="720" w:hanging="36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lastRenderedPageBreak/>
        <w:t>2.</w:t>
      </w:r>
      <w:r w:rsidRPr="007F5ABD">
        <w:rPr>
          <w:rFonts w:eastAsia="Times New Roman" w:cs="Times New Roman"/>
          <w:color w:val="333333"/>
          <w:sz w:val="14"/>
          <w:szCs w:val="14"/>
          <w:lang w:eastAsia="ru-RU"/>
        </w:rPr>
        <w:t>     </w:t>
      </w:r>
      <w:r w:rsidRPr="007F5ABD">
        <w:rPr>
          <w:rFonts w:ascii="Roboto" w:eastAsia="Times New Roman" w:hAnsi="Roboto" w:cs="Times New Roman"/>
          <w:color w:val="333333"/>
          <w:szCs w:val="28"/>
          <w:lang w:eastAsia="ru-RU"/>
        </w:rPr>
        <w:t>Контроль за исполнением данного решения возложить на заместителя главы поссовета (Денежкина Н.В.)</w:t>
      </w:r>
    </w:p>
    <w:p w:rsidR="007F5ABD" w:rsidRPr="007F5ABD" w:rsidRDefault="007F5ABD" w:rsidP="007F5ABD">
      <w:pPr>
        <w:shd w:val="clear" w:color="auto" w:fill="FFFFFF"/>
        <w:spacing w:after="150" w:line="240" w:lineRule="auto"/>
        <w:ind w:left="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Глава поссовета                                                                  </w:t>
      </w:r>
      <w:r w:rsidRPr="007F5ABD">
        <w:rPr>
          <w:rFonts w:ascii="Roboto" w:eastAsia="Times New Roman" w:hAnsi="Roboto" w:cs="Times New Roman"/>
          <w:color w:val="333333"/>
          <w:szCs w:val="28"/>
          <w:u w:val="single"/>
          <w:lang w:eastAsia="ru-RU"/>
        </w:rPr>
        <w:t>В.В. Пантилеев</w:t>
      </w:r>
    </w:p>
    <w:p w:rsidR="007F5ABD" w:rsidRPr="007F5ABD" w:rsidRDefault="007F5ABD" w:rsidP="007F5ABD">
      <w:pPr>
        <w:shd w:val="clear" w:color="auto" w:fill="FFFFFF"/>
        <w:spacing w:after="150" w:line="240" w:lineRule="auto"/>
        <w:ind w:left="0" w:firstLine="698"/>
        <w:jc w:val="right"/>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 w:val="21"/>
          <w:szCs w:val="21"/>
          <w:lang w:eastAsia="ru-RU"/>
        </w:rPr>
        <w:t>                                                                           </w:t>
      </w:r>
      <w:r w:rsidRPr="007F5ABD">
        <w:rPr>
          <w:rFonts w:ascii="Roboto" w:eastAsia="Times New Roman" w:hAnsi="Roboto" w:cs="Times New Roman"/>
          <w:color w:val="333333"/>
          <w:szCs w:val="28"/>
          <w:lang w:eastAsia="ru-RU"/>
        </w:rPr>
        <w:t>                                                              Приложение</w:t>
      </w:r>
    </w:p>
    <w:p w:rsidR="007F5ABD" w:rsidRPr="007F5ABD" w:rsidRDefault="007F5ABD" w:rsidP="007F5ABD">
      <w:pPr>
        <w:shd w:val="clear" w:color="auto" w:fill="FFFFFF"/>
        <w:spacing w:after="150" w:line="240" w:lineRule="auto"/>
        <w:ind w:left="0" w:firstLine="698"/>
        <w:jc w:val="right"/>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к решению</w:t>
      </w:r>
      <w:r w:rsidRPr="007F5ABD">
        <w:rPr>
          <w:rFonts w:ascii="Roboto" w:eastAsia="Times New Roman" w:hAnsi="Roboto" w:cs="Times New Roman"/>
          <w:szCs w:val="28"/>
          <w:lang w:eastAsia="ru-RU"/>
        </w:rPr>
        <w:t> Совета депутатов</w:t>
      </w:r>
    </w:p>
    <w:p w:rsidR="007F5ABD" w:rsidRPr="007F5ABD" w:rsidRDefault="007F5ABD" w:rsidP="007F5ABD">
      <w:pPr>
        <w:shd w:val="clear" w:color="auto" w:fill="FFFFFF"/>
        <w:spacing w:after="150" w:line="240" w:lineRule="auto"/>
        <w:ind w:left="0" w:firstLine="698"/>
        <w:jc w:val="right"/>
        <w:rPr>
          <w:rFonts w:ascii="Roboto" w:eastAsia="Times New Roman" w:hAnsi="Roboto" w:cs="Times New Roman"/>
          <w:color w:val="333333"/>
          <w:sz w:val="21"/>
          <w:szCs w:val="21"/>
          <w:lang w:eastAsia="ru-RU"/>
        </w:rPr>
      </w:pPr>
      <w:r w:rsidRPr="007F5ABD">
        <w:rPr>
          <w:rFonts w:ascii="Roboto" w:eastAsia="Times New Roman" w:hAnsi="Roboto" w:cs="Times New Roman"/>
          <w:szCs w:val="28"/>
          <w:lang w:eastAsia="ru-RU"/>
        </w:rPr>
        <w:t>Тальменского поссовета</w:t>
      </w:r>
    </w:p>
    <w:p w:rsidR="007F5ABD" w:rsidRPr="007F5ABD" w:rsidRDefault="007F5ABD" w:rsidP="007F5ABD">
      <w:pPr>
        <w:shd w:val="clear" w:color="auto" w:fill="FFFFFF"/>
        <w:spacing w:after="150" w:line="240" w:lineRule="auto"/>
        <w:ind w:left="0" w:firstLine="698"/>
        <w:jc w:val="right"/>
        <w:rPr>
          <w:rFonts w:ascii="Roboto" w:eastAsia="Times New Roman" w:hAnsi="Roboto" w:cs="Times New Roman"/>
          <w:color w:val="333333"/>
          <w:sz w:val="21"/>
          <w:szCs w:val="21"/>
          <w:lang w:eastAsia="ru-RU"/>
        </w:rPr>
      </w:pPr>
      <w:r w:rsidRPr="007F5ABD">
        <w:rPr>
          <w:rFonts w:ascii="Roboto" w:eastAsia="Times New Roman" w:hAnsi="Roboto" w:cs="Times New Roman"/>
          <w:szCs w:val="28"/>
          <w:lang w:eastAsia="ru-RU"/>
        </w:rPr>
        <w:t>От ______ 2012 г. N _____</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r w:rsidRPr="007F5ABD">
        <w:rPr>
          <w:rFonts w:eastAsia="Times New Roman" w:cs="Times New Roman"/>
          <w:caps/>
          <w:kern w:val="36"/>
          <w:szCs w:val="28"/>
          <w:lang w:eastAsia="ru-RU"/>
        </w:rPr>
        <w:t>ПРАВИЛА БЛАГОУСТРОЙСТВА Р.П.ТАЛЬМЕНКА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bookmarkStart w:id="0" w:name="sub_1010"/>
      <w:bookmarkEnd w:id="0"/>
      <w:r w:rsidRPr="007F5ABD">
        <w:rPr>
          <w:rFonts w:eastAsia="Times New Roman" w:cs="Times New Roman"/>
          <w:caps/>
          <w:kern w:val="36"/>
          <w:szCs w:val="28"/>
          <w:lang w:eastAsia="ru-RU"/>
        </w:rPr>
        <w:t>1. ОБЩИЕ ПОЛОЖЕНИЯ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 w:name="sub_1011"/>
      <w:bookmarkEnd w:id="1"/>
      <w:r w:rsidRPr="007F5ABD">
        <w:rPr>
          <w:rFonts w:ascii="Roboto" w:eastAsia="Times New Roman" w:hAnsi="Roboto" w:cs="Times New Roman"/>
          <w:color w:val="333333"/>
          <w:szCs w:val="28"/>
          <w:lang w:eastAsia="ru-RU"/>
        </w:rPr>
        <w:t>1.1. Правила благоустройства р.п. Тальменка (далее - Правила) в соответствии с действующим законодательством устанавливают порядок организации благоустройства и озеленения территории поселка, содержания зеленых насаждений, очистки и уборки территории поселка и обязательны для исполнения всеми физическими лицами, должностными лицами, индивидуальными предпринимателями и юридическими лицами независимо от их организационно-правовых форм на территории р.п. Тальменка (далее - лица).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2" w:name="sub_1012"/>
      <w:bookmarkEnd w:id="2"/>
      <w:r w:rsidRPr="007F5ABD">
        <w:rPr>
          <w:rFonts w:ascii="Roboto" w:eastAsia="Times New Roman" w:hAnsi="Roboto" w:cs="Times New Roman"/>
          <w:color w:val="333333"/>
          <w:szCs w:val="28"/>
          <w:lang w:eastAsia="ru-RU"/>
        </w:rPr>
        <w:t>1.2. В настоящих Правилах используются следующие понятия: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3" w:name="sub_10000002"/>
      <w:bookmarkEnd w:id="3"/>
      <w:r w:rsidRPr="007F5ABD">
        <w:rPr>
          <w:rFonts w:ascii="Roboto" w:eastAsia="Times New Roman" w:hAnsi="Roboto" w:cs="Times New Roman"/>
          <w:color w:val="333333"/>
          <w:szCs w:val="28"/>
          <w:lang w:eastAsia="ru-RU"/>
        </w:rPr>
        <w:t>- благоустройство территории поселка - комплекс предусмотренных Правилами мероприятий по содержанию территории поселка,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lastRenderedPageBreak/>
        <w:t>- уборка территорий - виды деятельности, связанные со сбором, вывозом в специально отведенные для этого места отходов,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4" w:name="sub_10124"/>
      <w:bookmarkEnd w:id="4"/>
      <w:r w:rsidRPr="007F5ABD">
        <w:rPr>
          <w:rFonts w:ascii="Roboto" w:eastAsia="Times New Roman" w:hAnsi="Roboto" w:cs="Times New Roman"/>
          <w:color w:val="333333"/>
          <w:szCs w:val="28"/>
          <w:lang w:eastAsia="ru-RU"/>
        </w:rPr>
        <w:t>-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придомовая территория - территория, необходимая для эксплуатации жилого дома и связанных с ним хозяйственных и технических зданий и сооружений;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Придомовая территория включает в себя: проезды и тротуары, озелененные территории, игровые площадки для детей, площадки для отдыха, спортивные площадки, площадки для временной стоянки автомобилей, площадки для хозяйственных целей, площадки для выгула собак, площадки, оборудованные для сбора твердых бытовых отходов и другие территории, связанные с содержанием и эксплуатацией жилого дома.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прилегающая территория - земельный участок (или его часть), с газонами, малыми архитектурными формами, расположенный по периметру части земельного участка, занятой зданием, строением, сооружением, необходимой для их использования.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определяются: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5" w:name="sub_1210"/>
      <w:bookmarkEnd w:id="5"/>
      <w:r w:rsidRPr="007F5ABD">
        <w:rPr>
          <w:rFonts w:ascii="Roboto" w:eastAsia="Times New Roman" w:hAnsi="Roboto" w:cs="Times New Roman"/>
          <w:color w:val="333333"/>
          <w:szCs w:val="28"/>
          <w:lang w:eastAsia="ru-RU"/>
        </w:rPr>
        <w:t>- на улицах с двухсторонней застройкой по длине занимаемого участка, по ширине - до оси проезжей части улицы;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6" w:name="sub_1211"/>
      <w:bookmarkEnd w:id="6"/>
      <w:r w:rsidRPr="007F5ABD">
        <w:rPr>
          <w:rFonts w:ascii="Roboto" w:eastAsia="Times New Roman" w:hAnsi="Roboto" w:cs="Times New Roman"/>
          <w:color w:val="333333"/>
          <w:szCs w:val="28"/>
          <w:lang w:eastAsia="ru-RU"/>
        </w:rPr>
        <w:t>- на улицах с односторонней застройкой по длине занимаемого участка, по ширине - на всю ширину улицы, включая противоположный тротуар и 10 метров за тротуаром;</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xml:space="preserve">- на дорогах, подходах и подъездных путях к промышленным предприятиям, а также к жилым микрорайонам, карьерам, гаражам, </w:t>
      </w:r>
      <w:r w:rsidRPr="007F5ABD">
        <w:rPr>
          <w:rFonts w:ascii="Roboto" w:eastAsia="Times New Roman" w:hAnsi="Roboto" w:cs="Times New Roman"/>
          <w:color w:val="333333"/>
          <w:szCs w:val="28"/>
          <w:lang w:eastAsia="ru-RU"/>
        </w:rPr>
        <w:lastRenderedPageBreak/>
        <w:t>складам и земельным участкам - по всей длине дороги, включая 10-метровую зеленую зону;</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на строительных площадках - территория не менее 15 метров от ограждения стройки по всему периметру;</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7" w:name="sub_101214"/>
      <w:bookmarkEnd w:id="7"/>
      <w:r w:rsidRPr="007F5ABD">
        <w:rPr>
          <w:rFonts w:ascii="Roboto" w:eastAsia="Times New Roman" w:hAnsi="Roboto" w:cs="Times New Roman"/>
          <w:color w:val="333333"/>
          <w:szCs w:val="28"/>
          <w:lang w:eastAsia="ru-RU"/>
        </w:rPr>
        <w:t>- для нестационарных торговых объектов, объектов общественного питания, бытового обслуживания, право собственности на которые не подлежит государственной регистрации в установленном законом порядке, рекламных конструкций - в радиусе 10 метров от границ земельного участка, предоставленного для размещения объекта;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8" w:name="sub_15"/>
      <w:bookmarkEnd w:id="8"/>
      <w:r w:rsidRPr="007F5ABD">
        <w:rPr>
          <w:rFonts w:ascii="Roboto" w:eastAsia="Times New Roman" w:hAnsi="Roboto" w:cs="Times New Roman"/>
          <w:color w:val="333333"/>
          <w:szCs w:val="28"/>
          <w:lang w:eastAsia="ru-RU"/>
        </w:rPr>
        <w:t>- малые архитектурные формы - фонтаны и бассейны, лестницы, пандусы, подпорные стенки, беседки, светильники и др.</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9" w:name="sub_1013"/>
      <w:bookmarkEnd w:id="9"/>
      <w:r w:rsidRPr="007F5ABD">
        <w:rPr>
          <w:rFonts w:ascii="Roboto" w:eastAsia="Times New Roman" w:hAnsi="Roboto" w:cs="Times New Roman"/>
          <w:color w:val="333333"/>
          <w:szCs w:val="28"/>
          <w:lang w:eastAsia="ru-RU"/>
        </w:rPr>
        <w:t>1.3. На территории р.п. Тальменка физические лица, должностные лица, индивидуальные предприниматели и юридические лица, независимо от их организационно-правовых форм, обязаны обеспечить своевременную и качественную очистку и уборку, озеленение и благоустройство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настоящими Правилами.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Уборка, содержание и благоустройство предоставленных под строительство земельных участков осуществляется лицами, которым данные земельные участки предоставлены.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0" w:name="sub_1014"/>
      <w:bookmarkEnd w:id="10"/>
      <w:r w:rsidRPr="007F5ABD">
        <w:rPr>
          <w:rFonts w:ascii="Roboto" w:eastAsia="Times New Roman" w:hAnsi="Roboto" w:cs="Times New Roman"/>
          <w:color w:val="333333"/>
          <w:szCs w:val="28"/>
          <w:lang w:eastAsia="ru-RU"/>
        </w:rPr>
        <w:t>1.4. Собственники зданий (помещений в них) и сооружений несут ответственность за содержание предоставленных для размещения данных объектов земельных участков и осуществляют благоустройство территорий, прилегающих к данным объектам, самостоятельно или через уполномоченных ими лиц в порядке, установленном настоящими Правилами.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1" w:name="sub_1015"/>
      <w:bookmarkEnd w:id="11"/>
      <w:r w:rsidRPr="007F5ABD">
        <w:rPr>
          <w:rFonts w:ascii="Roboto" w:eastAsia="Times New Roman" w:hAnsi="Roboto" w:cs="Times New Roman"/>
          <w:color w:val="333333"/>
          <w:szCs w:val="28"/>
          <w:lang w:eastAsia="ru-RU"/>
        </w:rPr>
        <w:t>1.5. В случае, если здание, строение, сооружение принадлежит на праве общей собственности, уборка и содержание отведенного земельного участка и прилегающей территории осуществляется участниками общей собственности, если иной порядок уборки и содержания отведенного земельного участка и прилегающей территории не определен соглашением участников общей собственности.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2" w:name="sub_1016"/>
      <w:bookmarkEnd w:id="12"/>
      <w:r w:rsidRPr="007F5ABD">
        <w:rPr>
          <w:rFonts w:ascii="Roboto" w:eastAsia="Times New Roman" w:hAnsi="Roboto" w:cs="Times New Roman"/>
          <w:color w:val="333333"/>
          <w:szCs w:val="28"/>
          <w:lang w:eastAsia="ru-RU"/>
        </w:rPr>
        <w:t xml:space="preserve">1.6. Каждое промышленное предприятие обязано создать защитные зеленые полосы, оградить жилые кварталы от производственных сооружений, благоустроить и содержать в </w:t>
      </w:r>
      <w:r w:rsidRPr="007F5ABD">
        <w:rPr>
          <w:rFonts w:ascii="Roboto" w:eastAsia="Times New Roman" w:hAnsi="Roboto" w:cs="Times New Roman"/>
          <w:color w:val="333333"/>
          <w:szCs w:val="28"/>
          <w:lang w:eastAsia="ru-RU"/>
        </w:rPr>
        <w:lastRenderedPageBreak/>
        <w:t>исправности и чистоте выезды с территории предприятий и строительных площадок на городские улицы.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bookmarkStart w:id="13" w:name="sub_1020"/>
      <w:bookmarkEnd w:id="13"/>
      <w:r w:rsidRPr="007F5ABD">
        <w:rPr>
          <w:rFonts w:ascii="Roboto" w:eastAsia="Times New Roman" w:hAnsi="Roboto" w:cs="Times New Roman"/>
          <w:caps/>
          <w:color w:val="01A0E2"/>
          <w:kern w:val="36"/>
          <w:szCs w:val="28"/>
          <w:lang w:eastAsia="ru-RU"/>
        </w:rPr>
        <w:t>2. УБОРКА ТЕРРИТОРИИ ПОСЕЛКА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4" w:name="sub_5"/>
      <w:bookmarkEnd w:id="14"/>
      <w:r w:rsidRPr="007F5ABD">
        <w:rPr>
          <w:rFonts w:ascii="Roboto" w:eastAsia="Times New Roman" w:hAnsi="Roboto" w:cs="Times New Roman"/>
          <w:color w:val="333333"/>
          <w:szCs w:val="28"/>
          <w:lang w:eastAsia="ru-RU"/>
        </w:rPr>
        <w:t>2.1. На территории поселка запрещается накапливать и размещать отходы производства и потребления в не предназначенных для этих целей местах, в том числе, засорять улицы и иные общественные места.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Лица, разместившие отходы в не предназначенных для этих целей местах, обязаны за свой счет провести уборку и очистку данной территории, а при необходимости - рекультивацию земельного участка.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В случае невозможности установления лиц, разместивших отходы на несанкционированных свалках, удаление отходов, рекультивация территорий свалок производится лицами, которым предоставлен земельный участок, на котором расположена несанкционированная свалка.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5" w:name="sub_6"/>
      <w:bookmarkEnd w:id="15"/>
      <w:r w:rsidRPr="007F5ABD">
        <w:rPr>
          <w:rFonts w:ascii="Roboto" w:eastAsia="Times New Roman" w:hAnsi="Roboto" w:cs="Times New Roman"/>
          <w:color w:val="333333"/>
          <w:szCs w:val="28"/>
          <w:lang w:eastAsia="ru-RU"/>
        </w:rPr>
        <w:t>Удаление отходов на территории несанкционированных свалок, рекультивация территорий несанкционированных свалок на земельных участках, не имеющих владельцев (пользователей), производится специализированными организациями на основании договоров с администрацией поссовета, в пределах средств, предусмотренных в бюджете поселка на эти цели.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6" w:name="sub_1022"/>
      <w:bookmarkEnd w:id="16"/>
      <w:r w:rsidRPr="007F5ABD">
        <w:rPr>
          <w:rFonts w:ascii="Roboto" w:eastAsia="Times New Roman" w:hAnsi="Roboto" w:cs="Times New Roman"/>
          <w:color w:val="333333"/>
          <w:szCs w:val="28"/>
          <w:lang w:eastAsia="ru-RU"/>
        </w:rPr>
        <w:t>2.2. На территории поселка запрещается сжигание отходов и мусора.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Запрещается складирование строительного мусора в местах временного хранения отходов.</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7" w:name="sub_7"/>
      <w:bookmarkEnd w:id="17"/>
      <w:r w:rsidRPr="007F5ABD">
        <w:rPr>
          <w:rFonts w:ascii="Roboto" w:eastAsia="Times New Roman" w:hAnsi="Roboto" w:cs="Times New Roman"/>
          <w:color w:val="333333"/>
          <w:szCs w:val="28"/>
          <w:lang w:eastAsia="ru-RU"/>
        </w:rPr>
        <w:t>2.3. Удаление и вывоз бытовых отходов и мусора с придомовых территорий и территорий домовладений, сопровождающиеся шумом, производятся не ранее 7 часов и не позднее 23 часов.</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8" w:name="sub_1024"/>
      <w:bookmarkEnd w:id="18"/>
      <w:r w:rsidRPr="007F5ABD">
        <w:rPr>
          <w:rFonts w:ascii="Roboto" w:eastAsia="Times New Roman" w:hAnsi="Roboto" w:cs="Times New Roman"/>
          <w:color w:val="333333"/>
          <w:szCs w:val="28"/>
          <w:lang w:eastAsia="ru-RU"/>
        </w:rPr>
        <w:t>2.4. Запрещается выносить и сметать мусор на проезжую часть улиц, тротуары, в колодцы ливневой канализации.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9" w:name="sub_1027"/>
      <w:bookmarkEnd w:id="19"/>
      <w:r w:rsidRPr="007F5ABD">
        <w:rPr>
          <w:rFonts w:ascii="Roboto" w:eastAsia="Times New Roman" w:hAnsi="Roboto" w:cs="Times New Roman"/>
          <w:color w:val="333333"/>
          <w:szCs w:val="28"/>
          <w:lang w:eastAsia="ru-RU"/>
        </w:rPr>
        <w:t xml:space="preserve">2.5. Уборка и очистка остановок, на которых расположены нестационарные торговые объекты, объекты общественного питания, бытового обслуживания, право собственности на которые не </w:t>
      </w:r>
      <w:r w:rsidRPr="007F5ABD">
        <w:rPr>
          <w:rFonts w:ascii="Roboto" w:eastAsia="Times New Roman" w:hAnsi="Roboto" w:cs="Times New Roman"/>
          <w:color w:val="333333"/>
          <w:szCs w:val="28"/>
          <w:lang w:eastAsia="ru-RU"/>
        </w:rPr>
        <w:lastRenderedPageBreak/>
        <w:t>подлежит государственной регистрации в установленном законом порядке, осуществляются собственниками указанных объектов или уполномоченными ими лицами в границах, установленных пунктом 1.2. Правил.</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20" w:name="sub_1028"/>
      <w:bookmarkEnd w:id="20"/>
      <w:r w:rsidRPr="007F5ABD">
        <w:rPr>
          <w:rFonts w:ascii="Roboto" w:eastAsia="Times New Roman" w:hAnsi="Roboto" w:cs="Times New Roman"/>
          <w:color w:val="333333"/>
          <w:szCs w:val="28"/>
          <w:lang w:eastAsia="ru-RU"/>
        </w:rPr>
        <w:t>2.6. Уборка и очистка отведенных земельных участков и прилегающих территорий нестационарных торговых объектов, объектов общественного питания, бытового обслуживания, право собственности на которые не подлежит государственной регистрации в установленном законом порядке, автозаправочных станций, автосервисов, шиномонтажных мастерских обеспечивается в течение всего дня и по окончании работы.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21" w:name="sub_1029"/>
      <w:bookmarkEnd w:id="21"/>
      <w:r w:rsidRPr="007F5ABD">
        <w:rPr>
          <w:rFonts w:ascii="Roboto" w:eastAsia="Times New Roman" w:hAnsi="Roboto" w:cs="Times New Roman"/>
          <w:color w:val="333333"/>
          <w:szCs w:val="28"/>
          <w:lang w:eastAsia="ru-RU"/>
        </w:rPr>
        <w:t>2.7.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предприятия, эксплуатирующие и обслуживающие данные колонки.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22" w:name="sub_210"/>
      <w:bookmarkEnd w:id="22"/>
      <w:r w:rsidRPr="007F5ABD">
        <w:rPr>
          <w:rFonts w:ascii="Roboto" w:eastAsia="Times New Roman" w:hAnsi="Roboto" w:cs="Times New Roman"/>
          <w:color w:val="333333"/>
          <w:szCs w:val="28"/>
          <w:lang w:eastAsia="ru-RU"/>
        </w:rPr>
        <w:t>2.8. Администрации рынков организуют работу по очистке и уборке территории рынков и прилегающих к ним территорий в соответствии с действующими санитарными нормами и правилами торговли на рынках.</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23" w:name="sub_8"/>
      <w:bookmarkEnd w:id="23"/>
      <w:r w:rsidRPr="007F5ABD">
        <w:rPr>
          <w:rFonts w:ascii="Roboto" w:eastAsia="Times New Roman" w:hAnsi="Roboto" w:cs="Times New Roman"/>
          <w:color w:val="333333"/>
          <w:szCs w:val="28"/>
          <w:lang w:eastAsia="ru-RU"/>
        </w:rPr>
        <w:t>2.9. Содержание и уборка садов, скверов, парков, зеленых насаждений, находящихся в собственности предприятий, учреждений, домовладельцев, на прилегающих и закрепленных территориях производятся силами и средствами этих предприятий, учреждений, домовладельцев самостоятельно или по договорам с физическими, юридическими лицами.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24" w:name="sub_213"/>
      <w:bookmarkEnd w:id="24"/>
      <w:r w:rsidRPr="007F5ABD">
        <w:rPr>
          <w:rFonts w:ascii="Roboto" w:eastAsia="Times New Roman" w:hAnsi="Roboto" w:cs="Times New Roman"/>
          <w:color w:val="333333"/>
          <w:szCs w:val="28"/>
          <w:lang w:eastAsia="ru-RU"/>
        </w:rPr>
        <w:t>2.10.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производятся организациями, обслуживающими данные объекты.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25" w:name="sub_214"/>
      <w:bookmarkEnd w:id="25"/>
      <w:r w:rsidRPr="007F5ABD">
        <w:rPr>
          <w:rFonts w:ascii="Roboto" w:eastAsia="Times New Roman" w:hAnsi="Roboto" w:cs="Times New Roman"/>
          <w:color w:val="333333"/>
          <w:szCs w:val="28"/>
          <w:lang w:eastAsia="ru-RU"/>
        </w:rPr>
        <w:t>2.11.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 1.3. Правил.</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26" w:name="sub_215"/>
      <w:bookmarkEnd w:id="26"/>
      <w:r w:rsidRPr="007F5ABD">
        <w:rPr>
          <w:rFonts w:ascii="Roboto" w:eastAsia="Times New Roman" w:hAnsi="Roboto" w:cs="Times New Roman"/>
          <w:color w:val="333333"/>
          <w:szCs w:val="28"/>
          <w:lang w:eastAsia="ru-RU"/>
        </w:rPr>
        <w:t>2.12. Сливание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27" w:name="sub_216"/>
      <w:bookmarkEnd w:id="27"/>
      <w:r w:rsidRPr="007F5ABD">
        <w:rPr>
          <w:rFonts w:ascii="Roboto" w:eastAsia="Times New Roman" w:hAnsi="Roboto" w:cs="Times New Roman"/>
          <w:color w:val="333333"/>
          <w:szCs w:val="28"/>
          <w:lang w:eastAsia="ru-RU"/>
        </w:rPr>
        <w:lastRenderedPageBreak/>
        <w:t>2.13. Железнодорожные пути, проходящие в черте поселка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28" w:name="sub_217"/>
      <w:bookmarkEnd w:id="28"/>
      <w:r w:rsidRPr="007F5ABD">
        <w:rPr>
          <w:rFonts w:ascii="Roboto" w:eastAsia="Times New Roman" w:hAnsi="Roboto" w:cs="Times New Roman"/>
          <w:color w:val="333333"/>
          <w:szCs w:val="28"/>
          <w:lang w:eastAsia="ru-RU"/>
        </w:rPr>
        <w:t>2.14.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29" w:name="sub_218"/>
      <w:bookmarkEnd w:id="29"/>
      <w:r w:rsidRPr="007F5ABD">
        <w:rPr>
          <w:rFonts w:ascii="Roboto" w:eastAsia="Times New Roman" w:hAnsi="Roboto" w:cs="Times New Roman"/>
          <w:color w:val="333333"/>
          <w:szCs w:val="28"/>
          <w:lang w:eastAsia="ru-RU"/>
        </w:rPr>
        <w:t>2.15. При очистке смотровых колодцев, подземных коммуникаций фунт, мусор, нечистоты складируются в специальную тару с немедленной вывозкой силами организаций, занимающихся очистными работами.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30" w:name="sub_219"/>
      <w:bookmarkEnd w:id="30"/>
      <w:r w:rsidRPr="007F5ABD">
        <w:rPr>
          <w:rFonts w:ascii="Roboto" w:eastAsia="Times New Roman" w:hAnsi="Roboto" w:cs="Times New Roman"/>
          <w:color w:val="333333"/>
          <w:szCs w:val="28"/>
          <w:lang w:eastAsia="ru-RU"/>
        </w:rPr>
        <w:t>2.16. Складирование нечистот на проезжую часть улиц, тротуары и газоны запрещается.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31" w:name="sub_9"/>
      <w:bookmarkStart w:id="32" w:name="sub_222"/>
      <w:bookmarkEnd w:id="31"/>
      <w:bookmarkEnd w:id="32"/>
      <w:r w:rsidRPr="007F5ABD">
        <w:rPr>
          <w:rFonts w:ascii="Roboto" w:eastAsia="Times New Roman" w:hAnsi="Roboto" w:cs="Times New Roman"/>
          <w:color w:val="333333"/>
          <w:szCs w:val="28"/>
          <w:lang w:eastAsia="ru-RU"/>
        </w:rPr>
        <w:t>2.17. Для сбора отходов и мусора владельцы контейнерной площадки, эстакады для сбора мусора, домовладельцы, организации, осуществляющие управление многоквартирными домами, либо специализированные организации, осуществляющие вывоз мусора, организуют место временного хранения отходов, осуществляют его уборку и техническое обслуживание.</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Расположение места временного хранения отходов определяется администрацией поссовета в порядке, установленном постановлением администрации поссовета, исходя из того, что площадки для установки контейнеров, эстакады для сбора мусора должны быть удалены от жилых домов, детских учреждений, спортивных площадок и от мест отдыха граждан на расстояние не менее 20, но не более 100 метров. На территории частных домовладений расстояние между местами временного хранения отходов может быть сокращено до 8-10 метров. Размер площадок должен быть рассчитан на установку не более 5 контейнеров.</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33" w:name="sub_224"/>
      <w:bookmarkEnd w:id="33"/>
      <w:r w:rsidRPr="007F5ABD">
        <w:rPr>
          <w:rFonts w:ascii="Roboto" w:eastAsia="Times New Roman" w:hAnsi="Roboto" w:cs="Times New Roman"/>
          <w:color w:val="333333"/>
          <w:szCs w:val="28"/>
          <w:lang w:eastAsia="ru-RU"/>
        </w:rPr>
        <w:t xml:space="preserve">2.18.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w:t>
      </w:r>
      <w:r w:rsidRPr="007F5ABD">
        <w:rPr>
          <w:rFonts w:ascii="Roboto" w:eastAsia="Times New Roman" w:hAnsi="Roboto" w:cs="Times New Roman"/>
          <w:color w:val="333333"/>
          <w:szCs w:val="28"/>
          <w:lang w:eastAsia="ru-RU"/>
        </w:rPr>
        <w:lastRenderedPageBreak/>
        <w:t>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34" w:name="sub_225"/>
      <w:bookmarkEnd w:id="34"/>
      <w:r w:rsidRPr="007F5ABD">
        <w:rPr>
          <w:rFonts w:ascii="Roboto" w:eastAsia="Times New Roman" w:hAnsi="Roboto" w:cs="Times New Roman"/>
          <w:color w:val="333333"/>
          <w:szCs w:val="28"/>
          <w:lang w:eastAsia="ru-RU"/>
        </w:rPr>
        <w:t>2.19.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 м (урны, баки). Установка емкостей для временного хранения отходов и их очистка осуществляются лицами, ответственными за уборку соответствующих территорий.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35" w:name="sub_226"/>
      <w:bookmarkEnd w:id="35"/>
      <w:r w:rsidRPr="007F5ABD">
        <w:rPr>
          <w:rFonts w:ascii="Roboto" w:eastAsia="Times New Roman" w:hAnsi="Roboto" w:cs="Times New Roman"/>
          <w:color w:val="333333"/>
          <w:szCs w:val="28"/>
          <w:lang w:eastAsia="ru-RU"/>
        </w:rPr>
        <w:t>2.20. Урны (баки) должны содержаться в исправном и опрятном состоянии, очищаться по мере накопления мусора, но не реже одного раза в сутки.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36" w:name="sub_227"/>
      <w:bookmarkEnd w:id="36"/>
      <w:r w:rsidRPr="007F5ABD">
        <w:rPr>
          <w:rFonts w:ascii="Roboto" w:eastAsia="Times New Roman" w:hAnsi="Roboto" w:cs="Times New Roman"/>
          <w:color w:val="333333"/>
          <w:szCs w:val="28"/>
          <w:lang w:eastAsia="ru-RU"/>
        </w:rPr>
        <w:t>2.21. Урны устанавливаются с интервалом не более 100 метров на малолюдной территории и не более чем через 40 метров - на оживленной: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предприятиями, учреждениями или уполномоченными ими лицами - у входа и вдоль зданий, находящихся в их собственности;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организациями, осуществляющими управление многоквартирными домами - у входов в многоквартирный дом;</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предприятиями торговли, общественного питания и бытового обслуживания - у входа в торговое помещение, а также палаток, киосков, павильонов, кафе и т.д.</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37" w:name="sub_228"/>
      <w:bookmarkEnd w:id="37"/>
      <w:r w:rsidRPr="007F5ABD">
        <w:rPr>
          <w:rFonts w:ascii="Roboto" w:eastAsia="Times New Roman" w:hAnsi="Roboto" w:cs="Times New Roman"/>
          <w:color w:val="333333"/>
          <w:szCs w:val="28"/>
          <w:lang w:eastAsia="ru-RU"/>
        </w:rPr>
        <w:t>2.22. Не допускается образование свалок отходов вокруг и на контейнерных площадках.</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38" w:name="sub_229"/>
      <w:bookmarkEnd w:id="38"/>
      <w:r w:rsidRPr="007F5ABD">
        <w:rPr>
          <w:rFonts w:ascii="Roboto" w:eastAsia="Times New Roman" w:hAnsi="Roboto" w:cs="Times New Roman"/>
          <w:color w:val="333333"/>
          <w:szCs w:val="28"/>
          <w:lang w:eastAsia="ru-RU"/>
        </w:rPr>
        <w:t>2.23. Удаление отходов с контейнерной площадки и прилегающей к ней территории в многоквартирных домах осуществляется организациями, осуществляющими управление многоквартирными домами, самостоятельно, либо специализированными организациями, осуществляющими вывоз мусора по договорам, заключенным с домовладельцами или с организациями, осуществляющими управление многоквартирными домами.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Удаление мусора с контейнерной площадки и прилегающей к ней территории, расположенной в зоне индивидуальной жилой застройки, производится специализированными организациями, осуществляющими вывоз мусора.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39" w:name="sub_230"/>
      <w:bookmarkEnd w:id="39"/>
      <w:r w:rsidRPr="007F5ABD">
        <w:rPr>
          <w:rFonts w:ascii="Roboto" w:eastAsia="Times New Roman" w:hAnsi="Roboto" w:cs="Times New Roman"/>
          <w:color w:val="333333"/>
          <w:szCs w:val="28"/>
          <w:lang w:eastAsia="ru-RU"/>
        </w:rPr>
        <w:t xml:space="preserve">2.24. Удаление с контейнерной площадки и прилегающей к ней территории отходов, высыпавшихся при выгрузке из контейнеров в </w:t>
      </w:r>
      <w:r w:rsidRPr="007F5ABD">
        <w:rPr>
          <w:rFonts w:ascii="Roboto" w:eastAsia="Times New Roman" w:hAnsi="Roboto" w:cs="Times New Roman"/>
          <w:color w:val="333333"/>
          <w:szCs w:val="28"/>
          <w:lang w:eastAsia="ru-RU"/>
        </w:rPr>
        <w:lastRenderedPageBreak/>
        <w:t>мусоровозный транспорт, производят работники организации, осуществляющей вывоз отходов.</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40" w:name="sub_231"/>
      <w:bookmarkEnd w:id="40"/>
      <w:r w:rsidRPr="007F5ABD">
        <w:rPr>
          <w:rFonts w:ascii="Roboto" w:eastAsia="Times New Roman" w:hAnsi="Roboto" w:cs="Times New Roman"/>
          <w:color w:val="333333"/>
          <w:szCs w:val="28"/>
          <w:lang w:eastAsia="ru-RU"/>
        </w:rPr>
        <w:t>2.25.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41" w:name="sub_232"/>
      <w:bookmarkEnd w:id="41"/>
      <w:r w:rsidRPr="007F5ABD">
        <w:rPr>
          <w:rFonts w:ascii="Roboto" w:eastAsia="Times New Roman" w:hAnsi="Roboto" w:cs="Times New Roman"/>
          <w:color w:val="333333"/>
          <w:szCs w:val="28"/>
          <w:lang w:eastAsia="ru-RU"/>
        </w:rPr>
        <w:t>2.26. Вывоз бытовых отходов и мусора из жилых домов, предприятий торговли и общественного питания, детских и лечебных заведений, иных организаций осуществляется указанными организациями и домовладельцами, либо иными уполномоченными ими лицами на основании договоров, заключенных с домовладельцами либо организациями.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42" w:name="sub_233"/>
      <w:bookmarkEnd w:id="42"/>
      <w:r w:rsidRPr="007F5ABD">
        <w:rPr>
          <w:rFonts w:ascii="Roboto" w:eastAsia="Times New Roman" w:hAnsi="Roboto" w:cs="Times New Roman"/>
          <w:color w:val="333333"/>
          <w:szCs w:val="28"/>
          <w:lang w:eastAsia="ru-RU"/>
        </w:rPr>
        <w:t>2.27. Вывоз строительного мусора от ремонта производится силами лиц, осуществляющих ремонт.</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43" w:name="sub_234"/>
      <w:bookmarkEnd w:id="43"/>
      <w:r w:rsidRPr="007F5ABD">
        <w:rPr>
          <w:rFonts w:ascii="Roboto" w:eastAsia="Times New Roman" w:hAnsi="Roboto" w:cs="Times New Roman"/>
          <w:color w:val="333333"/>
          <w:szCs w:val="28"/>
          <w:lang w:eastAsia="ru-RU"/>
        </w:rPr>
        <w:t>2.28. Вывоз отходов I-IV классов опасности осуществляется организациями, имеющими лицензию, в соответствии с требованиями законодательства Российской Федерации.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44" w:name="sub_235"/>
      <w:bookmarkEnd w:id="44"/>
      <w:r w:rsidRPr="007F5ABD">
        <w:rPr>
          <w:rFonts w:ascii="Roboto" w:eastAsia="Times New Roman" w:hAnsi="Roboto" w:cs="Times New Roman"/>
          <w:color w:val="333333"/>
          <w:szCs w:val="28"/>
          <w:lang w:eastAsia="ru-RU"/>
        </w:rPr>
        <w:t>2.29. Вывоз пищевых отходов осуществляется с территорий ежедневно. Срок хранения твердых бытовых отходов при температуре -5° и ниже - не более трех суток, при температуре свыше +5° - не более одних суток (ежедневный вывоз).</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45" w:name="sub_236"/>
      <w:bookmarkEnd w:id="45"/>
      <w:r w:rsidRPr="007F5ABD">
        <w:rPr>
          <w:rFonts w:ascii="Roboto" w:eastAsia="Times New Roman" w:hAnsi="Roboto" w:cs="Times New Roman"/>
          <w:color w:val="333333"/>
          <w:szCs w:val="28"/>
          <w:lang w:eastAsia="ru-RU"/>
        </w:rPr>
        <w:t>2.30. Граждане на добровольной основе могут привлекаться для выполнения социально-значимых</w:t>
      </w:r>
      <w:hyperlink r:id="rId4" w:history="1">
        <w:r w:rsidRPr="007F5ABD">
          <w:rPr>
            <w:rFonts w:ascii="Courier New" w:eastAsia="Times New Roman" w:hAnsi="Courier New" w:cs="Courier New"/>
            <w:color w:val="1DACD6"/>
            <w:szCs w:val="28"/>
            <w:lang w:eastAsia="ru-RU"/>
          </w:rPr>
          <w:t>#</w:t>
        </w:r>
      </w:hyperlink>
      <w:r w:rsidRPr="007F5ABD">
        <w:rPr>
          <w:rFonts w:ascii="Roboto" w:eastAsia="Times New Roman" w:hAnsi="Roboto" w:cs="Times New Roman"/>
          <w:color w:val="333333"/>
          <w:szCs w:val="28"/>
          <w:lang w:eastAsia="ru-RU"/>
        </w:rPr>
        <w:t> работ по благоустройству и озеленению территории поселка.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Привлечение граждан к выполнению социально-значимых</w:t>
      </w:r>
      <w:hyperlink r:id="rId5" w:history="1">
        <w:r w:rsidRPr="007F5ABD">
          <w:rPr>
            <w:rFonts w:ascii="Courier New" w:eastAsia="Times New Roman" w:hAnsi="Courier New" w:cs="Courier New"/>
            <w:color w:val="1DACD6"/>
            <w:szCs w:val="28"/>
            <w:lang w:eastAsia="ru-RU"/>
          </w:rPr>
          <w:t>#</w:t>
        </w:r>
      </w:hyperlink>
      <w:r w:rsidRPr="007F5ABD">
        <w:rPr>
          <w:rFonts w:ascii="Roboto" w:eastAsia="Times New Roman" w:hAnsi="Roboto" w:cs="Times New Roman"/>
          <w:color w:val="333333"/>
          <w:szCs w:val="28"/>
          <w:lang w:eastAsia="ru-RU"/>
        </w:rPr>
        <w:t> работ по уборке, благоустройству и озеленению территории поселка осуществляется на основании распоряжений администрации поссовета.</w:t>
      </w:r>
    </w:p>
    <w:p w:rsidR="007F5ABD" w:rsidRPr="007F5ABD" w:rsidRDefault="007F5ABD" w:rsidP="007F5AB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7F5ABD">
        <w:rPr>
          <w:rFonts w:ascii="Courier New" w:eastAsia="Times New Roman" w:hAnsi="Courier New" w:cs="Courier New"/>
          <w:color w:val="333333"/>
          <w:szCs w:val="28"/>
          <w:lang w:eastAsia="ru-RU"/>
        </w:rPr>
        <w:t> </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bookmarkStart w:id="46" w:name="sub_1030"/>
      <w:bookmarkEnd w:id="46"/>
      <w:r w:rsidRPr="007F5ABD">
        <w:rPr>
          <w:rFonts w:ascii="Roboto" w:eastAsia="Times New Roman" w:hAnsi="Roboto" w:cs="Times New Roman"/>
          <w:caps/>
          <w:color w:val="01A0E2"/>
          <w:kern w:val="36"/>
          <w:szCs w:val="28"/>
          <w:lang w:eastAsia="ru-RU"/>
        </w:rPr>
        <w:t>3. ОСОБЕННОСТИ УБОРКИ ТЕРРИТОРИИ Р.П.ТАЛЬМЕНКА</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r w:rsidRPr="007F5ABD">
        <w:rPr>
          <w:rFonts w:ascii="Roboto" w:eastAsia="Times New Roman" w:hAnsi="Roboto" w:cs="Times New Roman"/>
          <w:caps/>
          <w:color w:val="01A0E2"/>
          <w:kern w:val="36"/>
          <w:szCs w:val="28"/>
          <w:lang w:eastAsia="ru-RU"/>
        </w:rPr>
        <w:t> В ВЕСЕННЕ-ЛЕТНИЙ ПЕРИОД</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47" w:name="sub_10000"/>
      <w:bookmarkEnd w:id="47"/>
      <w:r w:rsidRPr="007F5ABD">
        <w:rPr>
          <w:rFonts w:ascii="Roboto" w:eastAsia="Times New Roman" w:hAnsi="Roboto" w:cs="Times New Roman"/>
          <w:color w:val="333333"/>
          <w:szCs w:val="28"/>
          <w:lang w:eastAsia="ru-RU"/>
        </w:rPr>
        <w:t>3.1. Весенне-летняя уборка проводится с 15 апреля по 15 октября и предусматривает  подметание проезжей части улиц, тротуаров, площадей, уборку от листвы и мусора обочин дорог.</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lastRenderedPageBreak/>
        <w:t>В зависимости от климатических условий распоряжением администрации поссовета период весенне-летней уборки может быть изменен.</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48" w:name="sub_37"/>
      <w:bookmarkEnd w:id="48"/>
      <w:r w:rsidRPr="007F5ABD">
        <w:rPr>
          <w:rFonts w:ascii="Roboto" w:eastAsia="Times New Roman" w:hAnsi="Roboto" w:cs="Times New Roman"/>
          <w:color w:val="333333"/>
          <w:szCs w:val="28"/>
          <w:lang w:eastAsia="ru-RU"/>
        </w:rPr>
        <w:t>3.2. В период листопада лица, указанные в п. 1.3. Правил, производят сгребание опавшей листвы на газонах вдоль улиц, придомовых территориях и ее вывоз. Сгребание листвы к комлевой части деревьев и кустарников запрещается, за исключением случаев утепления теплолюбивых растений.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49" w:name="sub_14"/>
      <w:bookmarkEnd w:id="49"/>
      <w:r w:rsidRPr="007F5ABD">
        <w:rPr>
          <w:rFonts w:ascii="Roboto" w:eastAsia="Times New Roman" w:hAnsi="Roboto" w:cs="Times New Roman"/>
          <w:color w:val="333333"/>
          <w:szCs w:val="28"/>
          <w:lang w:eastAsia="ru-RU"/>
        </w:rPr>
        <w:t>Вывоз листвы осуществляется в места хранения и утилизации отходов немедленно либо в течение 24 часов при упаковке в полиэтиленовые мешки (контейнеры, тару и т.п.).</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bookmarkStart w:id="50" w:name="sub_1040"/>
      <w:bookmarkEnd w:id="50"/>
      <w:r w:rsidRPr="007F5ABD">
        <w:rPr>
          <w:rFonts w:ascii="Roboto" w:eastAsia="Times New Roman" w:hAnsi="Roboto" w:cs="Times New Roman"/>
          <w:caps/>
          <w:color w:val="01A0E2"/>
          <w:kern w:val="36"/>
          <w:szCs w:val="28"/>
          <w:lang w:eastAsia="ru-RU"/>
        </w:rPr>
        <w:t>4. ОСОБЕННОСТИ УБОРКИ ТЕРРИТОРИИ Р.П.ТАЛЬМЕНКА</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r w:rsidRPr="007F5ABD">
        <w:rPr>
          <w:rFonts w:ascii="Roboto" w:eastAsia="Times New Roman" w:hAnsi="Roboto" w:cs="Times New Roman"/>
          <w:caps/>
          <w:color w:val="01A0E2"/>
          <w:kern w:val="36"/>
          <w:szCs w:val="28"/>
          <w:lang w:eastAsia="ru-RU"/>
        </w:rPr>
        <w:t> В ОСЕННЕ-ЗИМНИЙ ПЕРИОД</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51" w:name="sub_41"/>
      <w:bookmarkEnd w:id="51"/>
      <w:r w:rsidRPr="007F5ABD">
        <w:rPr>
          <w:rFonts w:ascii="Roboto" w:eastAsia="Times New Roman" w:hAnsi="Roboto" w:cs="Times New Roman"/>
          <w:color w:val="333333"/>
          <w:szCs w:val="28"/>
          <w:lang w:eastAsia="ru-RU"/>
        </w:rPr>
        <w:t>4.1. Уборка территории поселка в осенне-зимний период проводится с 15 октября по 15 апреля и предусматривает уборку и вывоз мусора, снега и льда, грязи, посыпку улиц песком.</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В зависимости от климатических условий распоряжением администрации поссовета период осенне-зимней уборки может быть изменен.</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52" w:name="sub_42"/>
      <w:bookmarkEnd w:id="52"/>
      <w:r w:rsidRPr="007F5ABD">
        <w:rPr>
          <w:rFonts w:ascii="Roboto" w:eastAsia="Times New Roman" w:hAnsi="Roboto" w:cs="Times New Roman"/>
          <w:color w:val="333333"/>
          <w:szCs w:val="28"/>
          <w:lang w:eastAsia="ru-RU"/>
        </w:rPr>
        <w:t>4.2. Уборка снега и льда осуществляется лицами, указанными в абз. 1 п. 1.3. Правил либо специализированными организациями на основании договоров с администрацией поссовета в пределах средств, предусмотренных в бюджете поселка на эти цели.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53" w:name="sub_43"/>
      <w:bookmarkEnd w:id="53"/>
      <w:r w:rsidRPr="007F5ABD">
        <w:rPr>
          <w:rFonts w:ascii="Roboto" w:eastAsia="Times New Roman" w:hAnsi="Roboto" w:cs="Times New Roman"/>
          <w:color w:val="333333"/>
          <w:szCs w:val="28"/>
          <w:lang w:eastAsia="ru-RU"/>
        </w:rPr>
        <w:t>4.3. Сбрасывание снега лицами с предоставленного в установленном порядке земельного участка, прилегающей и закрепленной территорий на проезжую часть дороги при ручной уборке не допускается, если иное не предусмотрено соглашением с организацией, осуществляющей уборку и содержание дорог.</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54" w:name="sub_44"/>
      <w:bookmarkEnd w:id="54"/>
      <w:r w:rsidRPr="007F5ABD">
        <w:rPr>
          <w:rFonts w:ascii="Roboto" w:eastAsia="Times New Roman" w:hAnsi="Roboto" w:cs="Times New Roman"/>
          <w:color w:val="333333"/>
          <w:szCs w:val="28"/>
          <w:lang w:eastAsia="ru-RU"/>
        </w:rPr>
        <w:t>4.4. Укладка свежевыпавшего снега в валы и кучи разрешается на всех улицах, площадях, набережных, бульварах и скверах с последующей вывозкой в течение трех дней.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xml:space="preserve">В зависимости от ширины улицы и характера движения на ней валы могут укладываться либо по обеим сторонам проезжей части, </w:t>
      </w:r>
      <w:r w:rsidRPr="007F5ABD">
        <w:rPr>
          <w:rFonts w:ascii="Roboto" w:eastAsia="Times New Roman" w:hAnsi="Roboto" w:cs="Times New Roman"/>
          <w:color w:val="333333"/>
          <w:szCs w:val="28"/>
          <w:lang w:eastAsia="ru-RU"/>
        </w:rPr>
        <w:lastRenderedPageBreak/>
        <w:t>либо с одной стороны проезжей части вдоль тротуара с оставлением необходимых проходов и проездов.</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55" w:name="sub_45"/>
      <w:bookmarkEnd w:id="55"/>
      <w:r w:rsidRPr="007F5ABD">
        <w:rPr>
          <w:rFonts w:ascii="Roboto" w:eastAsia="Times New Roman" w:hAnsi="Roboto" w:cs="Times New Roman"/>
          <w:color w:val="333333"/>
          <w:szCs w:val="28"/>
          <w:lang w:eastAsia="ru-RU"/>
        </w:rPr>
        <w:t>4.5. Посыпку песком следует начинать немедленно с начала снегопада или появления гололеда.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 тротуары.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56" w:name="sub_46"/>
      <w:bookmarkEnd w:id="56"/>
      <w:r w:rsidRPr="007F5ABD">
        <w:rPr>
          <w:rFonts w:ascii="Roboto" w:eastAsia="Times New Roman" w:hAnsi="Roboto" w:cs="Times New Roman"/>
          <w:color w:val="333333"/>
          <w:szCs w:val="28"/>
          <w:lang w:eastAsia="ru-RU"/>
        </w:rPr>
        <w:t>4.6. Удаление наледи на тротуарах, дорогах и дворовых проездах, образовавшейся в результате аварий водопроводных, канализационных и тепловых сетей, производится немедленно силами предприятий, осуществляющих обслуживание и текущее содержание указанных сетей.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57" w:name="sub_47"/>
      <w:bookmarkEnd w:id="57"/>
      <w:r w:rsidRPr="007F5ABD">
        <w:rPr>
          <w:rFonts w:ascii="Roboto" w:eastAsia="Times New Roman" w:hAnsi="Roboto" w:cs="Times New Roman"/>
          <w:color w:val="333333"/>
          <w:szCs w:val="28"/>
          <w:lang w:eastAsia="ru-RU"/>
        </w:rPr>
        <w:t>4.7. Очистка от снега крыш и удаление сосулек возлагаются на владельцев зданий и сооружений или уполномоченных ими лиц, и должны производиться в светлое время суток с обеспечением мер безопасности: назначение дежурных, ограждение тротуаров, оснащение страховочным оборудованием 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Снег, сброшенный с крыш зданий, строений, должен немедленно вывозиться их владельцами.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Очистка от снега и удаление сосулек с крыш многоквартирных домов возлагаются на ТСЖ, жилищные кооперативы или иные специализированные потребительские кооперативы и управляющие организации, собственников помещений при непосредственной форме управления.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58" w:name="sub_49"/>
      <w:bookmarkEnd w:id="58"/>
      <w:r w:rsidRPr="007F5ABD">
        <w:rPr>
          <w:rFonts w:ascii="Roboto" w:eastAsia="Times New Roman" w:hAnsi="Roboto" w:cs="Times New Roman"/>
          <w:color w:val="333333"/>
          <w:szCs w:val="28"/>
          <w:lang w:eastAsia="ru-RU"/>
        </w:rPr>
        <w:t>4.8. Уборка снега и льда с улиц, площадей, мостов начинаются немедленно с начала снегопада и производятся, в первую очередь, с улиц, автобусных трасс, мостов, плотин и путепроводов для обеспечения бесперебойного движения транспорта во избежание наката.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59" w:name="sub_411"/>
      <w:bookmarkEnd w:id="59"/>
      <w:r w:rsidRPr="007F5ABD">
        <w:rPr>
          <w:rFonts w:ascii="Roboto" w:eastAsia="Times New Roman" w:hAnsi="Roboto" w:cs="Times New Roman"/>
          <w:color w:val="333333"/>
          <w:szCs w:val="28"/>
          <w:lang w:eastAsia="ru-RU"/>
        </w:rPr>
        <w:t>4.9. При уборке улиц, проездов, площадей организациями, осуществляющими их текущее содержание, лица, указанные в абз. 1 п. 1.3. Правил, обеспечивают после прохождения снегоочистительной техники уборку и расчистку въездов, пешеходных переходов.</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bookmarkStart w:id="60" w:name="sub_1050"/>
      <w:bookmarkEnd w:id="60"/>
      <w:r w:rsidRPr="007F5ABD">
        <w:rPr>
          <w:rFonts w:ascii="Roboto" w:eastAsia="Times New Roman" w:hAnsi="Roboto" w:cs="Times New Roman"/>
          <w:caps/>
          <w:color w:val="01A0E2"/>
          <w:kern w:val="36"/>
          <w:szCs w:val="28"/>
          <w:lang w:eastAsia="ru-RU"/>
        </w:rPr>
        <w:lastRenderedPageBreak/>
        <w:t>5. ОБЩИЕ ТРЕБОВАНИЯ К СОДЕРЖАНИЮ ЭЛЕМЕНТОВ ПОСЕЛКОВОЙ СРЕДЫ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61" w:name="sub_51"/>
      <w:bookmarkEnd w:id="61"/>
      <w:r w:rsidRPr="007F5ABD">
        <w:rPr>
          <w:rFonts w:ascii="Roboto" w:eastAsia="Times New Roman" w:hAnsi="Roboto" w:cs="Times New Roman"/>
          <w:color w:val="333333"/>
          <w:szCs w:val="28"/>
          <w:lang w:eastAsia="ru-RU"/>
        </w:rPr>
        <w:t>5.1. Содержание элементов поселковой среды, включая работы по восстановлению и ремонту памятников, осуществляется лицами,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62" w:name="sub_52"/>
      <w:bookmarkEnd w:id="62"/>
      <w:r w:rsidRPr="007F5ABD">
        <w:rPr>
          <w:rFonts w:ascii="Roboto" w:eastAsia="Times New Roman" w:hAnsi="Roboto" w:cs="Times New Roman"/>
          <w:color w:val="333333"/>
          <w:szCs w:val="28"/>
          <w:lang w:eastAsia="ru-RU"/>
        </w:rPr>
        <w:t>5.2. Лица, указанные в абз. 1 п. 1.3. Правил, организуют содержание элементов поселковой среды, расположенных на отведенных, прилегающих и закрепленных территориях, в соответствии с настоящими Правилами.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63" w:name="sub_53"/>
      <w:bookmarkEnd w:id="63"/>
      <w:r w:rsidRPr="007F5ABD">
        <w:rPr>
          <w:rFonts w:ascii="Roboto" w:eastAsia="Times New Roman" w:hAnsi="Roboto" w:cs="Times New Roman"/>
          <w:color w:val="333333"/>
          <w:szCs w:val="28"/>
          <w:lang w:eastAsia="ru-RU"/>
        </w:rPr>
        <w:t>5.3. Лица, указанные в абз. 1 п. 1.3. Правил, обязаны содержать малые архитектурные формы и элементы поселковой среды, производить их ремонт и окраску, согласовывая колеры с архитектором района.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64" w:name="sub_54"/>
      <w:bookmarkEnd w:id="64"/>
      <w:r w:rsidRPr="007F5ABD">
        <w:rPr>
          <w:rFonts w:ascii="Roboto" w:eastAsia="Times New Roman" w:hAnsi="Roboto" w:cs="Times New Roman"/>
          <w:color w:val="333333"/>
          <w:szCs w:val="28"/>
          <w:lang w:eastAsia="ru-RU"/>
        </w:rPr>
        <w:t>5.4.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двух раз в год.</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65" w:name="sub_20"/>
      <w:bookmarkEnd w:id="65"/>
      <w:r w:rsidRPr="007F5ABD">
        <w:rPr>
          <w:rFonts w:ascii="Roboto" w:eastAsia="Times New Roman" w:hAnsi="Roboto" w:cs="Times New Roman"/>
          <w:color w:val="333333"/>
          <w:szCs w:val="28"/>
          <w:lang w:eastAsia="ru-RU"/>
        </w:rPr>
        <w:t>Владельцы объектов некапитального строительства (гаражей, погребов и т.п.) обязаны производить их уборку и очистку территорий, отведенных под такие объекты.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66" w:name="sub_55"/>
      <w:bookmarkEnd w:id="66"/>
      <w:r w:rsidRPr="007F5ABD">
        <w:rPr>
          <w:rFonts w:ascii="Roboto" w:eastAsia="Times New Roman" w:hAnsi="Roboto" w:cs="Times New Roman"/>
          <w:color w:val="333333"/>
          <w:szCs w:val="28"/>
          <w:lang w:eastAsia="ru-RU"/>
        </w:rPr>
        <w:t>5.5. Окраску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малых архитектурных форм необходимо производить не реже одного раза в год, а ремонт - по мере необходимости.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67" w:name="sub_56"/>
      <w:bookmarkEnd w:id="67"/>
      <w:r w:rsidRPr="007F5ABD">
        <w:rPr>
          <w:rFonts w:ascii="Roboto" w:eastAsia="Times New Roman" w:hAnsi="Roboto" w:cs="Times New Roman"/>
          <w:color w:val="333333"/>
          <w:szCs w:val="28"/>
          <w:lang w:eastAsia="ru-RU"/>
        </w:rPr>
        <w:t>5.6. Установка всякого рода вывесок разрешается только после согласования эскизов с администрацией поссовета.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68" w:name="sub_57"/>
      <w:bookmarkEnd w:id="68"/>
      <w:r w:rsidRPr="007F5ABD">
        <w:rPr>
          <w:rFonts w:ascii="Roboto" w:eastAsia="Times New Roman" w:hAnsi="Roboto" w:cs="Times New Roman"/>
          <w:color w:val="333333"/>
          <w:szCs w:val="28"/>
          <w:lang w:eastAsia="ru-RU"/>
        </w:rPr>
        <w:t xml:space="preserve">5.7.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w:t>
      </w:r>
      <w:r w:rsidRPr="007F5ABD">
        <w:rPr>
          <w:rFonts w:ascii="Roboto" w:eastAsia="Times New Roman" w:hAnsi="Roboto" w:cs="Times New Roman"/>
          <w:color w:val="333333"/>
          <w:szCs w:val="28"/>
          <w:lang w:eastAsia="ru-RU"/>
        </w:rPr>
        <w:lastRenderedPageBreak/>
        <w:t>своевременную замену перегоревших газосветовых трубок и электроламп.</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69" w:name="sub_58"/>
      <w:bookmarkEnd w:id="69"/>
      <w:r w:rsidRPr="007F5ABD">
        <w:rPr>
          <w:rFonts w:ascii="Roboto" w:eastAsia="Times New Roman" w:hAnsi="Roboto" w:cs="Times New Roman"/>
          <w:color w:val="333333"/>
          <w:szCs w:val="28"/>
          <w:lang w:eastAsia="ru-RU"/>
        </w:rPr>
        <w:t>5.8. В случае неисправности отдельных знаков реклама или вывески должны выключаться полностью. Вывески должны находится</w:t>
      </w:r>
      <w:hyperlink r:id="rId6" w:history="1">
        <w:r w:rsidRPr="007F5ABD">
          <w:rPr>
            <w:rFonts w:ascii="Courier New" w:eastAsia="Times New Roman" w:hAnsi="Courier New" w:cs="Courier New"/>
            <w:color w:val="1DACD6"/>
            <w:szCs w:val="28"/>
            <w:lang w:eastAsia="ru-RU"/>
          </w:rPr>
          <w:t>#</w:t>
        </w:r>
      </w:hyperlink>
      <w:r w:rsidRPr="007F5ABD">
        <w:rPr>
          <w:rFonts w:ascii="Roboto" w:eastAsia="Times New Roman" w:hAnsi="Roboto" w:cs="Times New Roman"/>
          <w:color w:val="333333"/>
          <w:szCs w:val="28"/>
          <w:lang w:eastAsia="ru-RU"/>
        </w:rPr>
        <w:t> в чистом и опрятном состоянии.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70" w:name="sub_510"/>
      <w:bookmarkEnd w:id="70"/>
      <w:r w:rsidRPr="007F5ABD">
        <w:rPr>
          <w:rFonts w:ascii="Roboto" w:eastAsia="Times New Roman" w:hAnsi="Roboto" w:cs="Times New Roman"/>
          <w:color w:val="333333"/>
          <w:szCs w:val="28"/>
          <w:lang w:eastAsia="ru-RU"/>
        </w:rPr>
        <w:t>5.9. Расклейка газет, афиш, плакатов, различного рода объявлений и реклам разрешается только на специально установленных стендах. .Запрещается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Информационные и агитационные материалы могут размещаться (расклеиваться, вывешиваться) в специально отведенных местах.</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71" w:name="sub_511"/>
      <w:bookmarkEnd w:id="71"/>
      <w:r w:rsidRPr="007F5ABD">
        <w:rPr>
          <w:rFonts w:ascii="Roboto" w:eastAsia="Times New Roman" w:hAnsi="Roboto" w:cs="Times New Roman"/>
          <w:color w:val="333333"/>
          <w:szCs w:val="28"/>
          <w:lang w:eastAsia="ru-RU"/>
        </w:rPr>
        <w:t>5.10. Юридические, физические, должностные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72" w:name="sub_513"/>
      <w:bookmarkEnd w:id="72"/>
      <w:r w:rsidRPr="007F5ABD">
        <w:rPr>
          <w:rFonts w:ascii="Roboto" w:eastAsia="Times New Roman" w:hAnsi="Roboto" w:cs="Times New Roman"/>
          <w:color w:val="333333"/>
          <w:szCs w:val="28"/>
          <w:lang w:eastAsia="ru-RU"/>
        </w:rPr>
        <w:t>5.11.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73" w:name="sub_514"/>
      <w:bookmarkEnd w:id="73"/>
      <w:r w:rsidRPr="007F5ABD">
        <w:rPr>
          <w:rFonts w:ascii="Roboto" w:eastAsia="Times New Roman" w:hAnsi="Roboto" w:cs="Times New Roman"/>
          <w:color w:val="333333"/>
          <w:szCs w:val="28"/>
          <w:lang w:eastAsia="ru-RU"/>
        </w:rPr>
        <w:t>5.12. Эксплуатация зданий и сооружений, их ремонт производятся в соответствии с установленными правилами и нормами технической эксплуатации.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74" w:name="sub_515"/>
      <w:bookmarkEnd w:id="74"/>
      <w:r w:rsidRPr="007F5ABD">
        <w:rPr>
          <w:rFonts w:ascii="Roboto" w:eastAsia="Times New Roman" w:hAnsi="Roboto" w:cs="Times New Roman"/>
          <w:color w:val="333333"/>
          <w:szCs w:val="28"/>
          <w:lang w:eastAsia="ru-RU"/>
        </w:rPr>
        <w:lastRenderedPageBreak/>
        <w:t>5.13.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75" w:name="sub_516"/>
      <w:bookmarkEnd w:id="75"/>
      <w:r w:rsidRPr="007F5ABD">
        <w:rPr>
          <w:rFonts w:ascii="Roboto" w:eastAsia="Times New Roman" w:hAnsi="Roboto" w:cs="Times New Roman"/>
          <w:color w:val="333333"/>
          <w:szCs w:val="28"/>
          <w:lang w:eastAsia="ru-RU"/>
        </w:rPr>
        <w:t>5.14. Всякие изменения фасадов зданий, связанные с ликвидацией или изменением отдельных деталей, а также устройство новых и изменение существующих оконных и дверных проемов, выходящих на фасад, производятся по согласованию с комитетом по строительству и архитектуре района, а в случае, если здание является памятником архитектуры, истории или культуры - с органом по охране памятников архитектуры, истории и культуры.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76" w:name="sub_517"/>
      <w:bookmarkEnd w:id="76"/>
      <w:r w:rsidRPr="007F5ABD">
        <w:rPr>
          <w:rFonts w:ascii="Roboto" w:eastAsia="Times New Roman" w:hAnsi="Roboto" w:cs="Times New Roman"/>
          <w:color w:val="333333"/>
          <w:szCs w:val="28"/>
          <w:lang w:eastAsia="ru-RU"/>
        </w:rPr>
        <w:t>5.15. Кровля зданий, элементы водоотводящей системы,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77" w:name="sub_518"/>
      <w:bookmarkEnd w:id="77"/>
      <w:r w:rsidRPr="007F5ABD">
        <w:rPr>
          <w:rFonts w:ascii="Roboto" w:eastAsia="Times New Roman" w:hAnsi="Roboto" w:cs="Times New Roman"/>
          <w:color w:val="333333"/>
          <w:szCs w:val="28"/>
          <w:lang w:eastAsia="ru-RU"/>
        </w:rPr>
        <w:t>5.16. Крыши домов и иных зданий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78" w:name="sub_519"/>
      <w:bookmarkEnd w:id="78"/>
      <w:r w:rsidRPr="007F5ABD">
        <w:rPr>
          <w:rFonts w:ascii="Roboto" w:eastAsia="Times New Roman" w:hAnsi="Roboto" w:cs="Times New Roman"/>
          <w:color w:val="333333"/>
          <w:szCs w:val="28"/>
          <w:lang w:eastAsia="ru-RU"/>
        </w:rPr>
        <w:t>5.17. Предприятия, учреждения, организации, осуществляющие управление многоквартирными домами, в ведении которых находятся здания, а также собственники домов и строений обязаны устанавливать указатели на зданиях с обозначением наименования улицы и номерных знаков утвержденного образца, а на угловых домах - названия пересекающихся улиц, исправное электроосвещение во дворах, у подъездов, на придомовых территориях и включать его в темное время суток.</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79" w:name="sub_520"/>
      <w:bookmarkEnd w:id="79"/>
      <w:r w:rsidRPr="007F5ABD">
        <w:rPr>
          <w:rFonts w:ascii="Roboto" w:eastAsia="Times New Roman" w:hAnsi="Roboto" w:cs="Times New Roman"/>
          <w:color w:val="333333"/>
          <w:szCs w:val="28"/>
          <w:lang w:eastAsia="ru-RU"/>
        </w:rPr>
        <w:t>5.18. Запрещается самовольная установка нестационарных торговых объектов (киосков, павильонов), оборудования и приспособлений для торговли, оказания развлекательных услуг (аттракционы, батуты, горки), индивидуальных металлических и сборных железобетонных гаражей, индивидуальных погребов, объектов общественного питания, бытового обслуживания, хозяйственных построек (дровяных сараев, будок, голубятен, теплиц и т.п.), право собственности на которые не подлежит государственной регистрации в установленном законом порядке, ограждений на неотведенных земельных участках.</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80" w:name="sub_521"/>
      <w:bookmarkEnd w:id="80"/>
      <w:r w:rsidRPr="007F5ABD">
        <w:rPr>
          <w:rFonts w:ascii="Roboto" w:eastAsia="Times New Roman" w:hAnsi="Roboto" w:cs="Times New Roman"/>
          <w:color w:val="333333"/>
          <w:szCs w:val="28"/>
          <w:lang w:eastAsia="ru-RU"/>
        </w:rPr>
        <w:t>5.19. Запрещается: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81" w:name="sub_23"/>
      <w:bookmarkEnd w:id="81"/>
      <w:r w:rsidRPr="007F5ABD">
        <w:rPr>
          <w:rFonts w:ascii="Roboto" w:eastAsia="Times New Roman" w:hAnsi="Roboto" w:cs="Times New Roman"/>
          <w:color w:val="333333"/>
          <w:szCs w:val="28"/>
          <w:lang w:eastAsia="ru-RU"/>
        </w:rPr>
        <w:lastRenderedPageBreak/>
        <w:t>- осуществлять выносную торговлю с лотков, палаток, без согласования администрации поссовета;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82" w:name="sub_22"/>
      <w:bookmarkEnd w:id="82"/>
      <w:r w:rsidRPr="007F5ABD">
        <w:rPr>
          <w:rFonts w:ascii="Roboto" w:eastAsia="Times New Roman" w:hAnsi="Roboto" w:cs="Times New Roman"/>
          <w:color w:val="333333"/>
          <w:szCs w:val="28"/>
          <w:lang w:eastAsia="ru-RU"/>
        </w:rPr>
        <w:t>- размещать товар на газонах и тротуарах, Центральной площади поселка, складировать тару, запасы товаров и отходов на территориях, прилегающих к объектам торговли;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производить выкладку, устанавливать столы, полки, витрины на территориях, прилегающих к предприятиям торговли и общественного питания;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возводить к объектам торговли (магазинам, киоскам, павильонам и т.д.) различного рода навесы, козырьки, не предусмотренные проектами, согласованными комитетом по архитектуре и строительству поселка.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bookmarkStart w:id="83" w:name="sub_1060"/>
      <w:bookmarkEnd w:id="83"/>
      <w:r w:rsidRPr="007F5ABD">
        <w:rPr>
          <w:rFonts w:ascii="Roboto" w:eastAsia="Times New Roman" w:hAnsi="Roboto" w:cs="Times New Roman"/>
          <w:caps/>
          <w:color w:val="01A0E2"/>
          <w:kern w:val="36"/>
          <w:szCs w:val="28"/>
          <w:lang w:eastAsia="ru-RU"/>
        </w:rPr>
        <w:t>6. ОСОБЕННОСТИ СОДЕРЖАНИЯ РЕКЛАМНЫХ КОНСТРУКЦИЙ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84" w:name="sub_61"/>
      <w:bookmarkEnd w:id="84"/>
      <w:r w:rsidRPr="007F5ABD">
        <w:rPr>
          <w:rFonts w:ascii="Roboto" w:eastAsia="Times New Roman" w:hAnsi="Roboto" w:cs="Times New Roman"/>
          <w:color w:val="333333"/>
          <w:szCs w:val="28"/>
          <w:lang w:eastAsia="ru-RU"/>
        </w:rPr>
        <w:t>6.1. Размещение рекламных конструкций осуществляется в порядке, установленном решением Совета депутатов Тальменского поссовета. Размещение рекламной конструкции без получения соответствующего согласования не допускается.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85" w:name="sub_62"/>
      <w:bookmarkEnd w:id="85"/>
      <w:r w:rsidRPr="007F5ABD">
        <w:rPr>
          <w:rFonts w:ascii="Roboto" w:eastAsia="Times New Roman" w:hAnsi="Roboto" w:cs="Times New Roman"/>
          <w:color w:val="333333"/>
          <w:szCs w:val="28"/>
          <w:lang w:eastAsia="ru-RU"/>
        </w:rPr>
        <w:t>6.2. Рекламные конструкции должны содержаться в исправном состоянии и быть безопасны для использования, состояния других поселковых объектов и находящихся рядом граждан.</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Рекламные конструкции не должны создавать помех для прохода пешеходов и осуществления механизированной уборки улиц и тротуаров.</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86" w:name="sub_63"/>
      <w:bookmarkEnd w:id="86"/>
      <w:r w:rsidRPr="007F5ABD">
        <w:rPr>
          <w:rFonts w:ascii="Roboto" w:eastAsia="Times New Roman" w:hAnsi="Roboto" w:cs="Times New Roman"/>
          <w:color w:val="333333"/>
          <w:szCs w:val="28"/>
          <w:lang w:eastAsia="ru-RU"/>
        </w:rPr>
        <w:t>6.3. Поврежденные рекламные конструкции должны быть в срок не более 7 дней с момента повреждения отремонтированы или заменены. Поврежденные (не работающие) элементы освещения и подсветки должны быть в срок не более 5 дней с момента повреждения отремонтированы или заменены.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87" w:name="sub_64"/>
      <w:bookmarkEnd w:id="87"/>
      <w:r w:rsidRPr="007F5ABD">
        <w:rPr>
          <w:rFonts w:ascii="Roboto" w:eastAsia="Times New Roman" w:hAnsi="Roboto" w:cs="Times New Roman"/>
          <w:color w:val="333333"/>
          <w:szCs w:val="28"/>
          <w:lang w:eastAsia="ru-RU"/>
        </w:rPr>
        <w:t>6.4. Владелец рекламной конструкции осуществляет благоустройство и озеленение земельного участка, на котором размещена рекламная конструкция, если иное не предусмотрено соглашением с собственником земельного участка либо лицом, уполномоченным собственником, а также прилегающей территории в срок не более 4 суток после монтажа или демонтажа рекламной конструкции.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88" w:name="sub_65"/>
      <w:bookmarkEnd w:id="88"/>
      <w:r w:rsidRPr="007F5ABD">
        <w:rPr>
          <w:rFonts w:ascii="Roboto" w:eastAsia="Times New Roman" w:hAnsi="Roboto" w:cs="Times New Roman"/>
          <w:color w:val="333333"/>
          <w:szCs w:val="28"/>
          <w:lang w:eastAsia="ru-RU"/>
        </w:rPr>
        <w:lastRenderedPageBreak/>
        <w:t>6.5. Фундаменты рекламных конструкций, непосредственно и неразрывно связанных с землей, размещаются с организацией газона или декоративным оформлением.</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89" w:name="sub_66"/>
      <w:bookmarkEnd w:id="89"/>
      <w:r w:rsidRPr="007F5ABD">
        <w:rPr>
          <w:rFonts w:ascii="Roboto" w:eastAsia="Times New Roman" w:hAnsi="Roboto" w:cs="Times New Roman"/>
          <w:color w:val="333333"/>
          <w:szCs w:val="28"/>
          <w:lang w:eastAsia="ru-RU"/>
        </w:rPr>
        <w:t>6.6. Владелец рекламной конструкции, непосредственно и неразрывно связанной с землей и (или) имеющей заглубленный фундамент, должен обеспечить надлежащее санитарное состояние асфальтобетонного, плиточного покрытия в месте крепления опор рекламных конструкций на расстоянии не менее 10 метров по периметру от границ занимаемого конструкциями земельного участка путем организации покоса травы высотой более 15 сантиметров, своевременной уборки мусора и прополки сорной растительности.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bookmarkStart w:id="90" w:name="sub_1070"/>
      <w:bookmarkEnd w:id="90"/>
      <w:r w:rsidRPr="007F5ABD">
        <w:rPr>
          <w:rFonts w:ascii="Roboto" w:eastAsia="Times New Roman" w:hAnsi="Roboto" w:cs="Times New Roman"/>
          <w:caps/>
          <w:color w:val="01A0E2"/>
          <w:kern w:val="36"/>
          <w:szCs w:val="28"/>
          <w:lang w:eastAsia="ru-RU"/>
        </w:rPr>
        <w:t>7. ОСОБЕННОСТИ СОДЕРЖАНИЯ ПАРКОВОК И АВТОСТОЯНОК</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91" w:name="sub_71"/>
      <w:bookmarkEnd w:id="91"/>
      <w:r w:rsidRPr="007F5ABD">
        <w:rPr>
          <w:rFonts w:ascii="Roboto" w:eastAsia="Times New Roman" w:hAnsi="Roboto" w:cs="Times New Roman"/>
          <w:color w:val="333333"/>
          <w:szCs w:val="28"/>
          <w:lang w:eastAsia="ru-RU"/>
        </w:rPr>
        <w:t>7.1. Хранение и стоянка личного автотранспорта на придомовых и внутриквартальных территориях допускаются в один ряд в предусмотренных для этой цели местах и должны обеспечивать беспрепятственное продвижение уборочной и специальной техники.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92" w:name="sub_72"/>
      <w:bookmarkEnd w:id="92"/>
      <w:r w:rsidRPr="007F5ABD">
        <w:rPr>
          <w:rFonts w:ascii="Roboto" w:eastAsia="Times New Roman" w:hAnsi="Roboto" w:cs="Times New Roman"/>
          <w:color w:val="333333"/>
          <w:szCs w:val="28"/>
          <w:lang w:eastAsia="ru-RU"/>
        </w:rPr>
        <w:t>7.2. Площадки автостоянок должны иметь железобетонное, бетонное, асфальтобетонное или щебеночное покрытие, осветительное и информационное оборудование.</w:t>
      </w:r>
      <w:bookmarkStart w:id="93" w:name="sub_73"/>
      <w:bookmarkEnd w:id="93"/>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7.3. Уборка и вывоз бытового мусора, снега с территорий парковок, парковочных карманов, автостоянок осуществляется их владельцами либо лицами, эксплуатирующими данные объекты, или уполномоченными ими лицами.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bookmarkStart w:id="94" w:name="sub_1080"/>
      <w:bookmarkEnd w:id="94"/>
      <w:r w:rsidRPr="007F5ABD">
        <w:rPr>
          <w:rFonts w:ascii="Roboto" w:eastAsia="Times New Roman" w:hAnsi="Roboto" w:cs="Times New Roman"/>
          <w:caps/>
          <w:color w:val="01A0E2"/>
          <w:kern w:val="36"/>
          <w:szCs w:val="28"/>
          <w:lang w:eastAsia="ru-RU"/>
        </w:rPr>
        <w:t>8. ОСОБЕННОСТИ СОДЕРЖАНИЯ СТРОИТЕЛЬНЫХ ПЛОЩАДОК</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95" w:name="sub_81"/>
      <w:bookmarkEnd w:id="95"/>
      <w:r w:rsidRPr="007F5ABD">
        <w:rPr>
          <w:rFonts w:ascii="Roboto" w:eastAsia="Times New Roman" w:hAnsi="Roboto" w:cs="Times New Roman"/>
          <w:color w:val="333333"/>
          <w:szCs w:val="28"/>
          <w:lang w:eastAsia="ru-RU"/>
        </w:rPr>
        <w:t>8.1. Строительные площадки должны быть огорожены по всему периметру плотным забором. В ограждениях должно быть минимальное количество проездов.</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96" w:name="sub_24"/>
      <w:bookmarkEnd w:id="96"/>
      <w:r w:rsidRPr="007F5ABD">
        <w:rPr>
          <w:rFonts w:ascii="Roboto" w:eastAsia="Times New Roman" w:hAnsi="Roboto" w:cs="Times New Roman"/>
          <w:color w:val="333333"/>
          <w:szCs w:val="28"/>
          <w:lang w:eastAsia="ru-RU"/>
        </w:rPr>
        <w:t>8.3. Организации и лица, производящие строительные работы обязаны: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xml:space="preserve">- строительный мусор и другие отходы строительства вывозить с площадок по мере накопления с тем, чтобы не позднее семи суток </w:t>
      </w:r>
      <w:r w:rsidRPr="007F5ABD">
        <w:rPr>
          <w:rFonts w:ascii="Roboto" w:eastAsia="Times New Roman" w:hAnsi="Roboto" w:cs="Times New Roman"/>
          <w:color w:val="333333"/>
          <w:szCs w:val="28"/>
          <w:lang w:eastAsia="ru-RU"/>
        </w:rPr>
        <w:lastRenderedPageBreak/>
        <w:t>по окончании строительных работ площадки и дворы жилых домов были полностью очищены;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находящиеся на строительной площадке деревья и кустарники ограждать прочными щитами, а корни дощатыми настилами на лагах;</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при производстве земляных работ не допускать обнажение корней и засыпки корневой шейки деревьев;</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перед началом строительства устраивать дороги с твердым покрытием в местах выезда со строительной площадки на асфальтированную улицу;</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складировать строительные материалы и оборудование только в пределах строительной площадки, а лишний грунт своевременно вывозить;</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97" w:name="sub_25"/>
      <w:bookmarkEnd w:id="97"/>
      <w:r w:rsidRPr="007F5ABD">
        <w:rPr>
          <w:rFonts w:ascii="Roboto" w:eastAsia="Times New Roman" w:hAnsi="Roboto" w:cs="Times New Roman"/>
          <w:color w:val="333333"/>
          <w:szCs w:val="28"/>
          <w:lang w:eastAsia="ru-RU"/>
        </w:rPr>
        <w:t>- на прилегающей к строительной площадке территории организовывать покос травы и не реже двух раз в год - окраску ограждения.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98" w:name="sub_84"/>
      <w:bookmarkEnd w:id="98"/>
      <w:r w:rsidRPr="007F5ABD">
        <w:rPr>
          <w:rFonts w:ascii="Roboto" w:eastAsia="Times New Roman" w:hAnsi="Roboto" w:cs="Times New Roman"/>
          <w:color w:val="333333"/>
          <w:szCs w:val="28"/>
          <w:lang w:eastAsia="ru-RU"/>
        </w:rPr>
        <w:t>8.4. Места сноса зданий, строений, сооружений должны быть огорожены плотным забором по всему периметру.</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bookmarkStart w:id="99" w:name="sub_1090"/>
      <w:bookmarkEnd w:id="99"/>
      <w:r w:rsidRPr="007F5ABD">
        <w:rPr>
          <w:rFonts w:ascii="Roboto" w:eastAsia="Times New Roman" w:hAnsi="Roboto" w:cs="Times New Roman"/>
          <w:caps/>
          <w:color w:val="01A0E2"/>
          <w:kern w:val="36"/>
          <w:szCs w:val="28"/>
          <w:lang w:eastAsia="ru-RU"/>
        </w:rPr>
        <w:t>9. БЛАГОУСТРОЙСТВО ПРИДОМОВЫХ ТЕРРИТОРИЙ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00" w:name="sub_91"/>
      <w:bookmarkEnd w:id="100"/>
      <w:r w:rsidRPr="007F5ABD">
        <w:rPr>
          <w:rFonts w:ascii="Roboto" w:eastAsia="Times New Roman" w:hAnsi="Roboto" w:cs="Times New Roman"/>
          <w:color w:val="333333"/>
          <w:szCs w:val="28"/>
          <w:lang w:eastAsia="ru-RU"/>
        </w:rPr>
        <w:t>9.1. Ответственность за организацию работ по содержанию и уборке придомовых территории</w:t>
      </w:r>
      <w:hyperlink r:id="rId7" w:history="1">
        <w:r w:rsidRPr="007F5ABD">
          <w:rPr>
            <w:rFonts w:ascii="Courier New" w:eastAsia="Times New Roman" w:hAnsi="Courier New" w:cs="Courier New"/>
            <w:color w:val="1DACD6"/>
            <w:szCs w:val="28"/>
            <w:lang w:eastAsia="ru-RU"/>
          </w:rPr>
          <w:t>#</w:t>
        </w:r>
      </w:hyperlink>
      <w:r w:rsidRPr="007F5ABD">
        <w:rPr>
          <w:rFonts w:ascii="Roboto" w:eastAsia="Times New Roman" w:hAnsi="Roboto" w:cs="Times New Roman"/>
          <w:color w:val="333333"/>
          <w:szCs w:val="28"/>
          <w:lang w:eastAsia="ru-RU"/>
        </w:rPr>
        <w:t>:</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в зоне застройки многоэтажными жилыми домами возлагается на ТСЖ, жилищные кооперативы или иные специализированные потребительские кооперативы и управляющие организации, собственников помещений при непосредственной форме управления;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в зоне застройки индивидуальными жилыми домами возлагается на собственников (нанимателей) индивидуальных жилых домов.</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01" w:name="sub_92"/>
      <w:bookmarkEnd w:id="101"/>
      <w:r w:rsidRPr="007F5ABD">
        <w:rPr>
          <w:rFonts w:ascii="Roboto" w:eastAsia="Times New Roman" w:hAnsi="Roboto" w:cs="Times New Roman"/>
          <w:color w:val="333333"/>
          <w:szCs w:val="28"/>
          <w:lang w:eastAsia="ru-RU"/>
        </w:rPr>
        <w:t>9.2. Гражданам, проживающим на территориях индивидуальной жилой застройки, запрещается: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размещать ограждение за границами территории домовладения;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сжигать листву, любые виды отходов и мусор на территории домовладений и прилегающих к ним территориях;</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lastRenderedPageBreak/>
        <w:t>- складировать снег, выбрасывать мусор, сбрасывать шлак, сливать жидкие бытовые отходы за территорию домовладения;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мыть транспортные средства за территорией домовладения;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складировать тару, уголь, дрова, строительные материалы, навоз, песок, металл, крупногабаритный мусор за территорией домовладения;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строить хозяйственные постройки, оборудовать выгребные ямы за территорией домовладения;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хранить неисправные транспортные средства за территорией домовладения.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02" w:name="sub_93"/>
      <w:bookmarkEnd w:id="102"/>
      <w:r w:rsidRPr="007F5ABD">
        <w:rPr>
          <w:rFonts w:ascii="Roboto" w:eastAsia="Times New Roman" w:hAnsi="Roboto" w:cs="Times New Roman"/>
          <w:color w:val="333333"/>
          <w:szCs w:val="28"/>
          <w:lang w:eastAsia="ru-RU"/>
        </w:rPr>
        <w:t>9.3. Домовладельцы обязаны: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поддерживать в исправном состоянии индивидуальные жилые дома и иные постройки, а также ограждения домовладения и производить своевременный ремонт их фасадов и других отдельных элементов (входных дверей и козырьков, крылец и лестниц и т.п.);</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согласовать с администрацией поссовета высоту ограждения домовладения;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обеспечить уход за зелеными насаждениями, находящимися на территории домовладения и прилегающей территории, своими силами или по договорам с физическими, юридическими лицами;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размещать на фасадах индивидуальных жилых домов указатели наименования проспекта или улицы, переулка, а также номера дома;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оборудовать и очищать водоотводные канавы и трубы, в весенний период обеспечивать пропуск талых вод;</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складировать отходы производства и потребления только в специально отведенных местах;</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производить расчистку съездов с автодороги к своим домам за счет собственных средств.</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03" w:name="sub_94"/>
      <w:bookmarkEnd w:id="103"/>
      <w:r w:rsidRPr="007F5ABD">
        <w:rPr>
          <w:rFonts w:ascii="Roboto" w:eastAsia="Times New Roman" w:hAnsi="Roboto" w:cs="Times New Roman"/>
          <w:color w:val="333333"/>
          <w:szCs w:val="28"/>
          <w:lang w:eastAsia="ru-RU"/>
        </w:rPr>
        <w:t>9.4. Выгребные ямы должны быть удалены от детских учреждений, школ, площадок для игр детей и отдыха населения и размещены в соответствии с санитарными нормами и правилами.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Запрещаются устройство наливных помоек, разлив помоев и нечистот за территорией домов и улиц, вынос мусора на уличные проезды.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04" w:name="sub_95"/>
      <w:bookmarkEnd w:id="104"/>
      <w:r w:rsidRPr="007F5ABD">
        <w:rPr>
          <w:rFonts w:ascii="Roboto" w:eastAsia="Times New Roman" w:hAnsi="Roboto" w:cs="Times New Roman"/>
          <w:color w:val="333333"/>
          <w:szCs w:val="28"/>
          <w:lang w:eastAsia="ru-RU"/>
        </w:rPr>
        <w:lastRenderedPageBreak/>
        <w:t>9.5. Жидкие нечистоты вывозятся по договорам или разовым заявкам организациями, имеющими специальный транспорт, за счет средств домовладельцев.</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05" w:name="sub_96"/>
      <w:bookmarkEnd w:id="105"/>
      <w:r w:rsidRPr="007F5ABD">
        <w:rPr>
          <w:rFonts w:ascii="Roboto" w:eastAsia="Times New Roman" w:hAnsi="Roboto" w:cs="Times New Roman"/>
          <w:color w:val="333333"/>
          <w:szCs w:val="28"/>
          <w:lang w:eastAsia="ru-RU"/>
        </w:rPr>
        <w:t>9.6.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06" w:name="sub_97"/>
      <w:bookmarkEnd w:id="106"/>
      <w:r w:rsidRPr="007F5ABD">
        <w:rPr>
          <w:rFonts w:ascii="Roboto" w:eastAsia="Times New Roman" w:hAnsi="Roboto" w:cs="Times New Roman"/>
          <w:color w:val="333333"/>
          <w:szCs w:val="28"/>
          <w:lang w:eastAsia="ru-RU"/>
        </w:rPr>
        <w:t>9.7. На придомовой территории многоквартирного дома запрещается: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складировать материалы на участках, занятых зелеными насаждениями;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засорять цветники, газоны, дорожки и площадки отходами;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w:t>
      </w:r>
      <w:bookmarkStart w:id="107" w:name="sub_98"/>
      <w:bookmarkEnd w:id="107"/>
      <w:r w:rsidRPr="007F5ABD">
        <w:rPr>
          <w:rFonts w:ascii="Roboto" w:eastAsia="Times New Roman" w:hAnsi="Roboto" w:cs="Times New Roman"/>
          <w:color w:val="333333"/>
          <w:szCs w:val="28"/>
          <w:lang w:eastAsia="ru-RU"/>
        </w:rPr>
        <w:t> повреждать зеленые насаждения.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9.8. Запрещается загромождение и засорение придомовых территорий металлическим ломом, строительным и бытовым мусором, домашней утварью и другими материалами.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08" w:name="sub_911"/>
      <w:bookmarkEnd w:id="108"/>
      <w:r w:rsidRPr="007F5ABD">
        <w:rPr>
          <w:rFonts w:ascii="Roboto" w:eastAsia="Times New Roman" w:hAnsi="Roboto" w:cs="Times New Roman"/>
          <w:color w:val="333333"/>
          <w:szCs w:val="28"/>
          <w:lang w:eastAsia="ru-RU"/>
        </w:rPr>
        <w:t>9.9. Благоустройство вновь возводимых многоквартирных домов должно включать следующие элементы благоустройства со специальным оборудованием:</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детские игровые площадки;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площадки хозяйственного назначения;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парковки для автомашин.</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09" w:name="sub_9115"/>
      <w:bookmarkEnd w:id="109"/>
      <w:r w:rsidRPr="007F5ABD">
        <w:rPr>
          <w:rFonts w:ascii="Roboto" w:eastAsia="Times New Roman" w:hAnsi="Roboto" w:cs="Times New Roman"/>
          <w:color w:val="333333"/>
          <w:szCs w:val="28"/>
          <w:lang w:eastAsia="ru-RU"/>
        </w:rPr>
        <w:t>По решению комитетом по строительству, архитектуре и строительству района планировочные элементы могут оборудоваться для нескольких жилых домов.</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10" w:name="sub_912"/>
      <w:bookmarkEnd w:id="110"/>
      <w:r w:rsidRPr="007F5ABD">
        <w:rPr>
          <w:rFonts w:ascii="Roboto" w:eastAsia="Times New Roman" w:hAnsi="Roboto" w:cs="Times New Roman"/>
          <w:color w:val="333333"/>
          <w:szCs w:val="28"/>
          <w:lang w:eastAsia="ru-RU"/>
        </w:rPr>
        <w:t>9.10. Оборудование планировочных элементов благоустройства придомовых территорий многоквартирных домов должно быть выполнено лицами, осуществляющими строительство такого дома.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11" w:name="sub_913"/>
      <w:bookmarkEnd w:id="111"/>
      <w:r w:rsidRPr="007F5ABD">
        <w:rPr>
          <w:rFonts w:ascii="Roboto" w:eastAsia="Times New Roman" w:hAnsi="Roboto" w:cs="Times New Roman"/>
          <w:color w:val="333333"/>
          <w:szCs w:val="28"/>
          <w:lang w:eastAsia="ru-RU"/>
        </w:rPr>
        <w:t>9.11. Детские игровые площадки размещаются в непосредственной близости от жилых зданий. Со стороны площадок другого назначения или проездов и автостоянок детские площадки должны быть отделены газонами с посадками деревьев и кустарников в живой изгороди или отгорожены забором.</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Выход на площадки следует организовывать с пешеходных дорожек, а не с проездов или улиц с движением транспорта.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lastRenderedPageBreak/>
        <w:t>Детские площадки могут быть оборудованы песочницами, качелями, горками, скамейками, навесами и другими элементами.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12" w:name="sub_916"/>
      <w:bookmarkEnd w:id="112"/>
      <w:r w:rsidRPr="007F5ABD">
        <w:rPr>
          <w:rFonts w:ascii="Roboto" w:eastAsia="Times New Roman" w:hAnsi="Roboto" w:cs="Times New Roman"/>
          <w:color w:val="333333"/>
          <w:szCs w:val="28"/>
          <w:lang w:eastAsia="ru-RU"/>
        </w:rPr>
        <w:t>9.12. В состав хозяйственных площадок входят площадки для сушки белья, площадки для чистки мебели и ковров.</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Вход на площадки организовывается с пешеходной дорожки и тропинок. Покрытие площадок выполняется из плитки или может быть грунтовое.</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На хозяйственной площадке должны быть столбы для сушки белья.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Расстояние от хозяйственной площадки до окон жилых домов должно составлять не менее 20 м.</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13" w:name="sub_917"/>
      <w:bookmarkEnd w:id="113"/>
      <w:r w:rsidRPr="007F5ABD">
        <w:rPr>
          <w:rFonts w:ascii="Roboto" w:eastAsia="Times New Roman" w:hAnsi="Roboto" w:cs="Times New Roman"/>
          <w:color w:val="333333"/>
          <w:szCs w:val="28"/>
          <w:lang w:eastAsia="ru-RU"/>
        </w:rPr>
        <w:t>9.13. Территории дворов должны содержаться в чистоте. Перечень услуг и работ, условия их оказания и выполнения определяются собственниками помещений в многоквартирном доме на общем собрании.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14" w:name="sub_918"/>
      <w:bookmarkEnd w:id="114"/>
      <w:r w:rsidRPr="007F5ABD">
        <w:rPr>
          <w:rFonts w:ascii="Roboto" w:eastAsia="Times New Roman" w:hAnsi="Roboto" w:cs="Times New Roman"/>
          <w:color w:val="333333"/>
          <w:szCs w:val="28"/>
          <w:lang w:eastAsia="ru-RU"/>
        </w:rPr>
        <w:t>9.14. Твердые бытовые отходы должны собираться в контейнеры, а при их отсутствии в установленное время вывозятся специальным транспортом организациями, осуществляющими вывоз мусора, по заключенным с ними жильцами договорам. Сбор твердых бытовых отходов производится в заранее согласованных с такими организациями местах в определенное время.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bookmarkStart w:id="115" w:name="sub_10010"/>
      <w:bookmarkEnd w:id="115"/>
      <w:r w:rsidRPr="007F5ABD">
        <w:rPr>
          <w:rFonts w:ascii="Roboto" w:eastAsia="Times New Roman" w:hAnsi="Roboto" w:cs="Times New Roman"/>
          <w:caps/>
          <w:color w:val="01A0E2"/>
          <w:kern w:val="36"/>
          <w:szCs w:val="28"/>
          <w:lang w:eastAsia="ru-RU"/>
        </w:rPr>
        <w:t>10. ОЗЕЛЕНЕНИЕ  ТЕРРИТОРИИ ПОСЕЛКА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16" w:name="sub_100101"/>
      <w:bookmarkEnd w:id="116"/>
      <w:r w:rsidRPr="007F5ABD">
        <w:rPr>
          <w:rFonts w:ascii="Roboto" w:eastAsia="Times New Roman" w:hAnsi="Roboto" w:cs="Times New Roman"/>
          <w:color w:val="333333"/>
          <w:szCs w:val="28"/>
          <w:lang w:eastAsia="ru-RU"/>
        </w:rPr>
        <w:t>10.1. Озеленение территории р.п.Тальменка, работы по содержанию и восстановлению парков, скверов, зеленых зон, содержание и охрана поселковых лесов осуществляются специализированными организациями по договорам с органами местного самоуправления в пределах средств, предусмотренных в бюджете поселка.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17" w:name="sub_100102"/>
      <w:bookmarkEnd w:id="117"/>
      <w:r w:rsidRPr="007F5ABD">
        <w:rPr>
          <w:rFonts w:ascii="Roboto" w:eastAsia="Times New Roman" w:hAnsi="Roboto" w:cs="Times New Roman"/>
          <w:color w:val="333333"/>
          <w:szCs w:val="28"/>
          <w:lang w:eastAsia="ru-RU"/>
        </w:rPr>
        <w:t>10.2.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и закрепленных территориях, с началом весенне-летнего сезона - цветочное оформление.</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Клумбы, цветники, вазоны, кашпо размещаются: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lastRenderedPageBreak/>
        <w:t>- предприятиями, учреждениями - у входа зданий, находящихся в их владении и пользовании;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организациями, осуществляющими управление многоквартирными жилыми домами - на придомовой территории многоквартирного жилого дома;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организациями торговли, общественного питания и бытового обслуживания, индивидуальными предпринимателями - на прилегающей территории и у входа в торговое помещение, палаток, киосков, павильонов, кафе и т.д.</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18" w:name="sub_104"/>
      <w:bookmarkEnd w:id="118"/>
      <w:r w:rsidRPr="007F5ABD">
        <w:rPr>
          <w:rFonts w:ascii="Roboto" w:eastAsia="Times New Roman" w:hAnsi="Roboto" w:cs="Times New Roman"/>
          <w:color w:val="333333"/>
          <w:szCs w:val="28"/>
          <w:lang w:eastAsia="ru-RU"/>
        </w:rPr>
        <w:t>10.3. Лица, указанные в п.п. 10.1 и 10.2 Правил, обязаны: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обеспечить своевременно проведение всех необходимых агротехнических мероприятий (полив, рыхление, обрезка, борьба с вредителями и болезнями растений, скашивание травы, уборка скошенной травы в день выполнения работ);</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при наличии разрешения, выданного в соответствии с Правилами;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доводить до сведения органов местного самоуправления информацию обо всех случаях массового появления вредителей и болезней и принимать меры борьбы с ними, производить замазку ран и дупел на деревьях;</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проводить своевременный ремонт ограждений зеленых насаждений;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содержать в надлежащем состоянии вазоны, кашпо. Погибшие и потерявшие декоративность цветы в цветниках, клумбах, вазонах и кашпо должны сразу удаляться, с одновременной подсадкой новых растений.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19" w:name="sub_105"/>
      <w:bookmarkEnd w:id="119"/>
      <w:r w:rsidRPr="007F5ABD">
        <w:rPr>
          <w:rFonts w:ascii="Roboto" w:eastAsia="Times New Roman" w:hAnsi="Roboto" w:cs="Times New Roman"/>
          <w:color w:val="333333"/>
          <w:szCs w:val="28"/>
          <w:lang w:eastAsia="ru-RU"/>
        </w:rPr>
        <w:t>10.4. На территории зеленых насаждений запрещается: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ходить и лежать на газонах и в молодых лесных посадках;</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ломать деревья, кустарники, сучья и ветви, срывать листья и цветы, сбивать и собирать плоды;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разбивать палатки и разводить костры;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засорять газоны, цветники, дорожки;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портить скульптуры, скамейки, ограды;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lastRenderedPageBreak/>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ездить на велосипедах, мотоциклах, лошадях, тракторах и автомашинах;</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парковать автотранспортные средства на газонах;</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пасти скот;</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производить строительные и ремонтные работы без ограждения насаждений щитами, гарантирующими защиту их от повреждений;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обнажать корни деревьев на расстоянии ближе 1,5 м от ствола и засыпать шейки деревьев землей или строительным мусором;</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добывать растительную землю, песок и производить другие раскопки;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сжигать листву и мусор на всей территории поселка.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20" w:name="sub_27"/>
      <w:bookmarkEnd w:id="120"/>
      <w:r w:rsidRPr="007F5ABD">
        <w:rPr>
          <w:rFonts w:ascii="Roboto" w:eastAsia="Times New Roman" w:hAnsi="Roboto" w:cs="Times New Roman"/>
          <w:color w:val="333333"/>
          <w:szCs w:val="28"/>
          <w:lang w:eastAsia="ru-RU"/>
        </w:rPr>
        <w:t>10.5. Запрещается самовольная вырубка деревьев и кустарников.</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21" w:name="sub_31"/>
      <w:bookmarkEnd w:id="121"/>
      <w:r w:rsidRPr="007F5ABD">
        <w:rPr>
          <w:rFonts w:ascii="Roboto" w:eastAsia="Times New Roman" w:hAnsi="Roboto" w:cs="Times New Roman"/>
          <w:color w:val="333333"/>
          <w:szCs w:val="28"/>
          <w:lang w:eastAsia="ru-RU"/>
        </w:rPr>
        <w:t>10.6.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р.п. Тальменка, производится только по письменному разрешению комитета по строительству и архитектуре района, которое выдается по согласованию с администрацией поссовета</w:t>
      </w:r>
      <w:bookmarkStart w:id="122" w:name="sub_32"/>
      <w:bookmarkEnd w:id="122"/>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23" w:name="sub_10100"/>
      <w:bookmarkEnd w:id="123"/>
      <w:r w:rsidRPr="007F5ABD">
        <w:rPr>
          <w:rFonts w:ascii="Roboto" w:eastAsia="Times New Roman" w:hAnsi="Roboto" w:cs="Times New Roman"/>
          <w:color w:val="333333"/>
          <w:szCs w:val="28"/>
          <w:lang w:eastAsia="ru-RU"/>
        </w:rPr>
        <w:lastRenderedPageBreak/>
        <w:t>10.7. За всякое повреждение или самовольную вырубку зеленых насаждений, а также за непринятие мер охраны к зеленым насаждениям с виновных взимается восстановительная стоимость поврежденных или уничтоженных насаждений.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24" w:name="sub_101011"/>
      <w:bookmarkEnd w:id="124"/>
      <w:r w:rsidRPr="007F5ABD">
        <w:rPr>
          <w:rFonts w:ascii="Roboto" w:eastAsia="Times New Roman" w:hAnsi="Roboto" w:cs="Times New Roman"/>
          <w:color w:val="333333"/>
          <w:szCs w:val="28"/>
          <w:lang w:eastAsia="ru-RU"/>
        </w:rPr>
        <w:t>10.8. При производстве работ по обрезке или реконструкции зеленых насаждений срезанные ветки и порубочные остатки должны быть вывезены организацией, производившей работы, в течение трех дней, а на центральных улицах - в день производства работ для дальнейшей утилизации или переработки в порядке, установленном действующими муниципальными правовыми актами.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25" w:name="sub_80"/>
      <w:bookmarkEnd w:id="125"/>
      <w:r w:rsidRPr="007F5ABD">
        <w:rPr>
          <w:rFonts w:ascii="Roboto" w:eastAsia="Times New Roman" w:hAnsi="Roboto" w:cs="Times New Roman"/>
          <w:color w:val="333333"/>
          <w:szCs w:val="28"/>
          <w:lang w:eastAsia="ru-RU"/>
        </w:rPr>
        <w:t>10.9. Упавшие или представляющие угрозу безопасности деревья должны быть удалены лицами, указанными в п.п. 10.1, 10.2 Правил, в течение суток с момента обнаружения.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26" w:name="sub_13"/>
      <w:bookmarkEnd w:id="126"/>
      <w:r w:rsidRPr="007F5ABD">
        <w:rPr>
          <w:rFonts w:ascii="Roboto" w:eastAsia="Times New Roman" w:hAnsi="Roboto" w:cs="Times New Roman"/>
          <w:color w:val="333333"/>
          <w:szCs w:val="28"/>
          <w:lang w:eastAsia="ru-RU"/>
        </w:rPr>
        <w:t>10.10. Снос деревьев, кроме ценных пород деревьев, и кустарников в зоне индивидуальной застройки на земельном участке и прилегающей территории осуществляется собственником земельного участка, лицом, обладающим земельным участком на праве постоянного (бессрочного) пользования, пожизненного наследуемого владения, самостоятельно за счет собственных средств.</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bookmarkStart w:id="127" w:name="sub_10011"/>
      <w:bookmarkEnd w:id="127"/>
      <w:r w:rsidRPr="007F5ABD">
        <w:rPr>
          <w:rFonts w:ascii="Roboto" w:eastAsia="Times New Roman" w:hAnsi="Roboto" w:cs="Times New Roman"/>
          <w:caps/>
          <w:color w:val="01A0E2"/>
          <w:kern w:val="36"/>
          <w:szCs w:val="28"/>
          <w:lang w:eastAsia="ru-RU"/>
        </w:rPr>
        <w:t>11. СОДЕРЖАНИЕ И ЭКСПЛУАТАЦИЯ ДОРОГ</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28" w:name="sub_28"/>
      <w:bookmarkEnd w:id="128"/>
      <w:r w:rsidRPr="007F5ABD">
        <w:rPr>
          <w:rFonts w:ascii="Roboto" w:eastAsia="Times New Roman" w:hAnsi="Roboto" w:cs="Times New Roman"/>
          <w:color w:val="333333"/>
          <w:szCs w:val="28"/>
          <w:lang w:eastAsia="ru-RU"/>
        </w:rPr>
        <w:t>11.1. Специализированные организации на основании соглашений с лицами, указанными в абз.1 п. 1.3 Правил, производят уборку, посыпку песком, текущий и капитальный ремонт асфальтового покрытия тротуаров, проезжей части улиц, проспектов, площадей.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29" w:name="sub_29"/>
      <w:bookmarkEnd w:id="129"/>
      <w:r w:rsidRPr="007F5ABD">
        <w:rPr>
          <w:rFonts w:ascii="Roboto" w:eastAsia="Times New Roman" w:hAnsi="Roboto" w:cs="Times New Roman"/>
          <w:color w:val="333333"/>
          <w:szCs w:val="28"/>
          <w:lang w:eastAsia="ru-RU"/>
        </w:rPr>
        <w:t>11.2. С целью сохранения дорожных покрытий на территории поселка запрещаются: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подвоз груза волоком;</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перегон по улицам населенных пунктов, имеющим твердое покрытие, машин на гусеничном ходу;</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lastRenderedPageBreak/>
        <w:t>- движение и стоянка большегрузного транспорта на внутриквартальных пешеходных дорожках, тротуарах;</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иные действия, предусмотренные </w:t>
      </w:r>
      <w:hyperlink r:id="rId8" w:history="1">
        <w:r w:rsidRPr="007F5ABD">
          <w:rPr>
            <w:rFonts w:ascii="Roboto" w:eastAsia="Times New Roman" w:hAnsi="Roboto" w:cs="Times New Roman"/>
            <w:color w:val="1DACD6"/>
            <w:szCs w:val="28"/>
            <w:lang w:eastAsia="ru-RU"/>
          </w:rPr>
          <w:t>Федеральным законом</w:t>
        </w:r>
      </w:hyperlink>
      <w:r w:rsidRPr="007F5ABD">
        <w:rPr>
          <w:rFonts w:ascii="Roboto" w:eastAsia="Times New Roman" w:hAnsi="Roboto" w:cs="Times New Roman"/>
          <w:color w:val="333333"/>
          <w:szCs w:val="28"/>
          <w:lang w:eastAsia="ru-RU"/>
        </w:rPr>
        <w:t>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30" w:name="sub_10"/>
      <w:bookmarkEnd w:id="130"/>
      <w:r w:rsidRPr="007F5ABD">
        <w:rPr>
          <w:rFonts w:ascii="Roboto" w:eastAsia="Times New Roman" w:hAnsi="Roboto" w:cs="Times New Roman"/>
          <w:color w:val="333333"/>
          <w:szCs w:val="28"/>
          <w:lang w:eastAsia="ru-RU"/>
        </w:rPr>
        <w:t>11.3. Должностные лица транспортных организаций, владельцы транспортных средств обязаны не допускать вывоз грунта, грязи на дороги и придомовые территории, перевозку сыпучих и жидких грузов в неплотно закрытых кузовах транспортных средств и механизмов.</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31" w:name="sub_200"/>
      <w:bookmarkEnd w:id="131"/>
      <w:r w:rsidRPr="007F5ABD">
        <w:rPr>
          <w:rFonts w:ascii="Roboto" w:eastAsia="Times New Roman" w:hAnsi="Roboto" w:cs="Times New Roman"/>
          <w:color w:val="333333"/>
          <w:szCs w:val="28"/>
          <w:lang w:eastAsia="ru-RU"/>
        </w:rPr>
        <w:t>11.4. Текущий (ямочный) ремонт дорог производится специализированными организациями на основании договоров с администрацией поссовета в пределах средств, предусмотренных в бюджете поселка на эти цели.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В первую очередь производится текущий ремонт улиц, по которым проходят маршруты пассажирского транспорта.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32" w:name="sub_40"/>
      <w:bookmarkEnd w:id="132"/>
      <w:r w:rsidRPr="007F5ABD">
        <w:rPr>
          <w:rFonts w:ascii="Roboto" w:eastAsia="Times New Roman" w:hAnsi="Roboto" w:cs="Times New Roman"/>
          <w:color w:val="333333"/>
          <w:szCs w:val="28"/>
          <w:lang w:eastAsia="ru-RU"/>
        </w:rPr>
        <w:t>11.5.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поссовета в пределах средств, предусмотренных в бюджете поселка на эти цели.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33" w:name="sub_50"/>
      <w:bookmarkEnd w:id="133"/>
      <w:r w:rsidRPr="007F5ABD">
        <w:rPr>
          <w:rFonts w:ascii="Roboto" w:eastAsia="Times New Roman" w:hAnsi="Roboto" w:cs="Times New Roman"/>
          <w:color w:val="333333"/>
          <w:szCs w:val="28"/>
          <w:lang w:eastAsia="ru-RU"/>
        </w:rPr>
        <w:t>11.6.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34" w:name="sub_70"/>
      <w:bookmarkEnd w:id="134"/>
      <w:r w:rsidRPr="007F5ABD">
        <w:rPr>
          <w:rFonts w:ascii="Roboto" w:eastAsia="Times New Roman" w:hAnsi="Roboto" w:cs="Times New Roman"/>
          <w:color w:val="333333"/>
          <w:szCs w:val="28"/>
          <w:lang w:eastAsia="ru-RU"/>
        </w:rPr>
        <w:t>11.7. При производстве работ по ремонту (реконструкции) дорожного покрытия и производстве работ по строительству, ремонту и реконструкции подземных инженерных коммуникаций организация, ведущая работы, обязана установить люки на уровне нового покрытия, вне зависимости от принадлежности существующих инженерных коммуникаций.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bookmarkStart w:id="135" w:name="sub_10012"/>
      <w:bookmarkEnd w:id="135"/>
      <w:r w:rsidRPr="007F5ABD">
        <w:rPr>
          <w:rFonts w:ascii="Roboto" w:eastAsia="Times New Roman" w:hAnsi="Roboto" w:cs="Times New Roman"/>
          <w:caps/>
          <w:color w:val="01A0E2"/>
          <w:kern w:val="36"/>
          <w:szCs w:val="28"/>
          <w:lang w:eastAsia="ru-RU"/>
        </w:rPr>
        <w:t>12. ОСВЕЩЕНИЕ ТЕРРИТОРИИ Р.П.ТАЛЬМЕНКА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lastRenderedPageBreak/>
        <w:t> </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36" w:name="sub_100"/>
      <w:bookmarkEnd w:id="136"/>
      <w:r w:rsidRPr="007F5ABD">
        <w:rPr>
          <w:rFonts w:ascii="Roboto" w:eastAsia="Times New Roman" w:hAnsi="Roboto" w:cs="Times New Roman"/>
          <w:color w:val="333333"/>
          <w:szCs w:val="28"/>
          <w:lang w:eastAsia="ru-RU"/>
        </w:rPr>
        <w:t>12.1. Улицы, дороги, площади, общественные территории, территории жилых кварталов, микрорайонов, придомовые территории, территории промышленных и коммунальных предприятий, дорожные знаки и указатели,  жилые дома должны освещаться в темное время суток. </w:t>
      </w:r>
      <w:bookmarkStart w:id="137" w:name="sub_102"/>
      <w:bookmarkEnd w:id="137"/>
      <w:r w:rsidRPr="007F5ABD">
        <w:rPr>
          <w:rFonts w:ascii="Roboto" w:eastAsia="Times New Roman" w:hAnsi="Roboto" w:cs="Times New Roman"/>
          <w:color w:val="333333"/>
          <w:szCs w:val="28"/>
          <w:lang w:eastAsia="ru-RU"/>
        </w:rPr>
        <w:t>Обязанность по освещению данных объектов возлагается на их собственников или уполномоченных собственником лиц.</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38" w:name="sub_30"/>
      <w:bookmarkEnd w:id="138"/>
      <w:r w:rsidRPr="007F5ABD">
        <w:rPr>
          <w:rFonts w:ascii="Roboto" w:eastAsia="Times New Roman" w:hAnsi="Roboto" w:cs="Times New Roman"/>
          <w:color w:val="333333"/>
          <w:szCs w:val="28"/>
          <w:lang w:eastAsia="ru-RU"/>
        </w:rPr>
        <w:t>12.2.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поссовета в пределах средств, предусмотренных в бюджете поселка на эти цели.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bookmarkStart w:id="139" w:name="sub_10013"/>
      <w:bookmarkEnd w:id="139"/>
      <w:r w:rsidRPr="007F5ABD">
        <w:rPr>
          <w:rFonts w:ascii="Roboto" w:eastAsia="Times New Roman" w:hAnsi="Roboto" w:cs="Times New Roman"/>
          <w:caps/>
          <w:color w:val="01A0E2"/>
          <w:kern w:val="36"/>
          <w:szCs w:val="28"/>
          <w:lang w:eastAsia="ru-RU"/>
        </w:rPr>
        <w:t>13. ПРОВЕДЕНИЕ РАБОТ ПРИ СТРОИТЕЛЬСТВЕ,</w:t>
      </w:r>
      <w:r w:rsidRPr="007F5ABD">
        <w:rPr>
          <w:rFonts w:ascii="Roboto" w:eastAsia="Times New Roman" w:hAnsi="Roboto" w:cs="Times New Roman"/>
          <w:caps/>
          <w:color w:val="01A0E2"/>
          <w:kern w:val="36"/>
          <w:szCs w:val="28"/>
          <w:lang w:eastAsia="ru-RU"/>
        </w:rPr>
        <w:br/>
        <w:t>РЕМОНТЕ, РЕКОНСТРУКЦИИ КОММУНИКАЦИЙ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40" w:name="sub_131"/>
      <w:bookmarkEnd w:id="140"/>
      <w:r w:rsidRPr="007F5ABD">
        <w:rPr>
          <w:rFonts w:ascii="Roboto" w:eastAsia="Times New Roman" w:hAnsi="Roboto" w:cs="Times New Roman"/>
          <w:color w:val="333333"/>
          <w:szCs w:val="28"/>
          <w:lang w:eastAsia="ru-RU"/>
        </w:rPr>
        <w:t>13.1. Работы, связанные с разрытием грунта или вскрытием дорожных покрытий (которые необходимы для прокладки, реконструкции или ремонта подземных коммуникаций, забивки свай и шпунта, планировки грунта, буровых работ, установки рекламных конструкций) производятся только при наличии письменного разрешения (ордера на проведение земляных работ), выданного администрацией поссовета.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Аварийные работы могут начинаться владельцами сетей по уведомлению администрации поссовета  с последующим оформлением разрешения в 3-дневный срок.</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41" w:name="sub_132"/>
      <w:bookmarkEnd w:id="141"/>
      <w:r w:rsidRPr="007F5ABD">
        <w:rPr>
          <w:rFonts w:ascii="Roboto" w:eastAsia="Times New Roman" w:hAnsi="Roboto" w:cs="Times New Roman"/>
          <w:color w:val="333333"/>
          <w:szCs w:val="28"/>
          <w:lang w:eastAsia="ru-RU"/>
        </w:rPr>
        <w:t xml:space="preserve">13.2. Разрешение на производство работ, связанных с разрытием грунта или вскрытием дорожных покрытий, выдается администрацией поссовета при предъявлении проекта проведения работ, согласованного с заинтересованными службами, отвечающими за сохранность инженерных коммуникаций, схемы движения транспорта и пешеходов, согласованной с ГИБДД, условий производства работ, согласованных с администрацией поссовета,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w:t>
      </w:r>
      <w:r w:rsidRPr="007F5ABD">
        <w:rPr>
          <w:rFonts w:ascii="Roboto" w:eastAsia="Times New Roman" w:hAnsi="Roboto" w:cs="Times New Roman"/>
          <w:color w:val="333333"/>
          <w:szCs w:val="28"/>
          <w:lang w:eastAsia="ru-RU"/>
        </w:rPr>
        <w:lastRenderedPageBreak/>
        <w:t>проводиться работы по строительству, реконструкции, ремонту коммуникаций.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 лицом, обслуживающим дорожное покрытие, тротуары, газоны.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При производстве работ на улицах поселка в случаях, связанных с ограничением или закрытием движения транспорта на них, разрешение выдается только на основании распоряжения администрации поссовета.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42" w:name="sub_30000"/>
      <w:bookmarkEnd w:id="142"/>
      <w:r w:rsidRPr="007F5ABD">
        <w:rPr>
          <w:rFonts w:ascii="Roboto" w:eastAsia="Times New Roman" w:hAnsi="Roboto" w:cs="Times New Roman"/>
          <w:color w:val="333333"/>
          <w:szCs w:val="28"/>
          <w:lang w:eastAsia="ru-RU"/>
        </w:rPr>
        <w:t>13.3. Прокладка напорных коммуникаций под проезжей частью улиц не допускается.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43" w:name="sub_400"/>
      <w:bookmarkEnd w:id="143"/>
      <w:r w:rsidRPr="007F5ABD">
        <w:rPr>
          <w:rFonts w:ascii="Roboto" w:eastAsia="Times New Roman" w:hAnsi="Roboto" w:cs="Times New Roman"/>
          <w:color w:val="333333"/>
          <w:szCs w:val="28"/>
          <w:lang w:eastAsia="ru-RU"/>
        </w:rPr>
        <w:t>13.4. При реконструкции действующих подземных коммуникаций необходимо предусматривать их вынос из-под проезжей части улиц.</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44" w:name="sub_500"/>
      <w:bookmarkEnd w:id="144"/>
      <w:r w:rsidRPr="007F5ABD">
        <w:rPr>
          <w:rFonts w:ascii="Roboto" w:eastAsia="Times New Roman" w:hAnsi="Roboto" w:cs="Times New Roman"/>
          <w:color w:val="333333"/>
          <w:szCs w:val="28"/>
          <w:lang w:eastAsia="ru-RU"/>
        </w:rPr>
        <w:t>13.5.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Не допускается применение кирпича в конструкциях, подземных коммуникациях, расположенных под проезжей частью.</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45" w:name="sub_136"/>
      <w:bookmarkEnd w:id="145"/>
      <w:r w:rsidRPr="007F5ABD">
        <w:rPr>
          <w:rFonts w:ascii="Roboto" w:eastAsia="Times New Roman" w:hAnsi="Roboto" w:cs="Times New Roman"/>
          <w:color w:val="333333"/>
          <w:szCs w:val="28"/>
          <w:lang w:eastAsia="ru-RU"/>
        </w:rPr>
        <w:t>13.6.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поссовета о намеченных работах со ссылкой на проект прокладки коммуникаций с указанием предполагаемых сроков производства работ.</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Организациям, своевременно не выполнившим требования настоящего пункта Правил, разрешение на производство работ не выдается.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46" w:name="sub_138"/>
      <w:bookmarkEnd w:id="146"/>
      <w:r w:rsidRPr="007F5ABD">
        <w:rPr>
          <w:rFonts w:ascii="Roboto" w:eastAsia="Times New Roman" w:hAnsi="Roboto" w:cs="Times New Roman"/>
          <w:color w:val="333333"/>
          <w:szCs w:val="28"/>
          <w:lang w:eastAsia="ru-RU"/>
        </w:rPr>
        <w:t xml:space="preserve">13.7.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до первоначального состояния организациями, получившими </w:t>
      </w:r>
      <w:r w:rsidRPr="007F5ABD">
        <w:rPr>
          <w:rFonts w:ascii="Roboto" w:eastAsia="Times New Roman" w:hAnsi="Roboto" w:cs="Times New Roman"/>
          <w:color w:val="333333"/>
          <w:szCs w:val="28"/>
          <w:lang w:eastAsia="ru-RU"/>
        </w:rPr>
        <w:lastRenderedPageBreak/>
        <w:t>разрешение на производство работ, в сроки, согласованные с администрацией поссовета.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47" w:name="sub_139"/>
      <w:bookmarkEnd w:id="147"/>
      <w:r w:rsidRPr="007F5ABD">
        <w:rPr>
          <w:rFonts w:ascii="Roboto" w:eastAsia="Times New Roman" w:hAnsi="Roboto" w:cs="Times New Roman"/>
          <w:color w:val="333333"/>
          <w:szCs w:val="28"/>
          <w:lang w:eastAsia="ru-RU"/>
        </w:rPr>
        <w:t>13.8. Производство земляных работ без разрешения не освобождает лицо, их производящее, от обязанности по восстановлению благоустройства в полном объеме до первоначального состояния.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48" w:name="sub_1310"/>
      <w:bookmarkEnd w:id="148"/>
      <w:r w:rsidRPr="007F5ABD">
        <w:rPr>
          <w:rFonts w:ascii="Roboto" w:eastAsia="Times New Roman" w:hAnsi="Roboto" w:cs="Times New Roman"/>
          <w:color w:val="333333"/>
          <w:szCs w:val="28"/>
          <w:lang w:eastAsia="ru-RU"/>
        </w:rPr>
        <w:t>13.9. При вскрытии части асфальтового покрытия тротуара и внутриквартальных проездов восстановление асфальта производится на всю ширину.</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49" w:name="sub_1311"/>
      <w:bookmarkEnd w:id="149"/>
      <w:r w:rsidRPr="007F5ABD">
        <w:rPr>
          <w:rFonts w:ascii="Roboto" w:eastAsia="Times New Roman" w:hAnsi="Roboto" w:cs="Times New Roman"/>
          <w:color w:val="333333"/>
          <w:szCs w:val="28"/>
          <w:lang w:eastAsia="ru-RU"/>
        </w:rPr>
        <w:t>13.10. При восстановлении покрытия дорог и тротуаров места раскопок должны послойно засыпаться песком и щебнем с уплотнением каждого слоя.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Уровни старого и восстановленного асфальта должны быть в одной плоскости, а линия стыка прямой.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50" w:name="sub_1312"/>
      <w:bookmarkEnd w:id="150"/>
      <w:r w:rsidRPr="007F5ABD">
        <w:rPr>
          <w:rFonts w:ascii="Roboto" w:eastAsia="Times New Roman" w:hAnsi="Roboto" w:cs="Times New Roman"/>
          <w:color w:val="333333"/>
          <w:szCs w:val="28"/>
          <w:lang w:eastAsia="ru-RU"/>
        </w:rPr>
        <w:t>13.12. Лицо, производящее земляные работы, до начала производства работ по разрытию обязано:</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51" w:name="sub_16"/>
      <w:bookmarkEnd w:id="151"/>
      <w:r w:rsidRPr="007F5ABD">
        <w:rPr>
          <w:rFonts w:ascii="Roboto" w:eastAsia="Times New Roman" w:hAnsi="Roboto" w:cs="Times New Roman"/>
          <w:color w:val="333333"/>
          <w:szCs w:val="28"/>
          <w:lang w:eastAsia="ru-RU"/>
        </w:rPr>
        <w:t>13.12.1. Установить дорожные знаки в соответствии с согласованной схемой;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52" w:name="sub_17"/>
      <w:bookmarkEnd w:id="152"/>
      <w:r w:rsidRPr="007F5ABD">
        <w:rPr>
          <w:rFonts w:ascii="Roboto" w:eastAsia="Times New Roman" w:hAnsi="Roboto" w:cs="Times New Roman"/>
          <w:color w:val="333333"/>
          <w:szCs w:val="28"/>
          <w:lang w:eastAsia="ru-RU"/>
        </w:rPr>
        <w:t>13.12.2. Оградить место производства работ. на ограждениях вывесить табличку с наименованием организации.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Ограждение должно надежно предотвращать попадание посторонних на площадку.</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На направлениях массовых пешеходных потоков через траншеи следует устраивать мостки на расстоянии не менее чем 200 метров друг от друга;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53" w:name="sub_18"/>
      <w:bookmarkEnd w:id="153"/>
      <w:r w:rsidRPr="007F5ABD">
        <w:rPr>
          <w:rFonts w:ascii="Roboto" w:eastAsia="Times New Roman" w:hAnsi="Roboto" w:cs="Times New Roman"/>
          <w:color w:val="333333"/>
          <w:szCs w:val="28"/>
          <w:lang w:eastAsia="ru-RU"/>
        </w:rPr>
        <w:t>13.12.3. В случаях, когда производство работ связано с закрытием, изменением маршрутов пассажирского транспорта, поместить соответствующие объявления в средствах массовой информации с указанием сроков работ;</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54" w:name="sub_1314"/>
      <w:bookmarkEnd w:id="154"/>
      <w:r w:rsidRPr="007F5ABD">
        <w:rPr>
          <w:rFonts w:ascii="Roboto" w:eastAsia="Times New Roman" w:hAnsi="Roboto" w:cs="Times New Roman"/>
          <w:color w:val="333333"/>
          <w:szCs w:val="28"/>
          <w:lang w:eastAsia="ru-RU"/>
        </w:rPr>
        <w:t>13.13.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55" w:name="sub_1315"/>
      <w:bookmarkEnd w:id="155"/>
      <w:r w:rsidRPr="007F5ABD">
        <w:rPr>
          <w:rFonts w:ascii="Roboto" w:eastAsia="Times New Roman" w:hAnsi="Roboto" w:cs="Times New Roman"/>
          <w:color w:val="333333"/>
          <w:szCs w:val="28"/>
          <w:lang w:eastAsia="ru-RU"/>
        </w:rPr>
        <w:t>13.14.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lastRenderedPageBreak/>
        <w:t>Бордюр разбирается, складируется на месте производства работ для дальнейшей установки.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При производстве работ на улицах, застроенных территориях грунт немедленно вывозится.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При необходимости строительная организация обеспечивает планировку грунта на отвале.</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56" w:name="sub_1316"/>
      <w:bookmarkEnd w:id="156"/>
      <w:r w:rsidRPr="007F5ABD">
        <w:rPr>
          <w:rFonts w:ascii="Roboto" w:eastAsia="Times New Roman" w:hAnsi="Roboto" w:cs="Times New Roman"/>
          <w:color w:val="333333"/>
          <w:szCs w:val="28"/>
          <w:lang w:eastAsia="ru-RU"/>
        </w:rPr>
        <w:t>13.15. Траншеи под проезжей частью и тротуарами засыпаются песком и песчаным грунтом с послойным уплотнением и поливкой водой.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Траншеи на газонах засыпаются местным грунтом с уплотнением, восстановлением плодородного слоя и посевом травы.</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57" w:name="sub_1317"/>
      <w:bookmarkEnd w:id="157"/>
      <w:r w:rsidRPr="007F5ABD">
        <w:rPr>
          <w:rFonts w:ascii="Roboto" w:eastAsia="Times New Roman" w:hAnsi="Roboto" w:cs="Times New Roman"/>
          <w:color w:val="333333"/>
          <w:szCs w:val="28"/>
          <w:lang w:eastAsia="ru-RU"/>
        </w:rPr>
        <w:t>13.16.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58" w:name="sub_1318"/>
      <w:bookmarkEnd w:id="158"/>
      <w:r w:rsidRPr="007F5ABD">
        <w:rPr>
          <w:rFonts w:ascii="Roboto" w:eastAsia="Times New Roman" w:hAnsi="Roboto" w:cs="Times New Roman"/>
          <w:color w:val="333333"/>
          <w:szCs w:val="28"/>
          <w:lang w:eastAsia="ru-RU"/>
        </w:rPr>
        <w:t>13.17.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59" w:name="sub_1319"/>
      <w:bookmarkEnd w:id="159"/>
      <w:r w:rsidRPr="007F5ABD">
        <w:rPr>
          <w:rFonts w:ascii="Roboto" w:eastAsia="Times New Roman" w:hAnsi="Roboto" w:cs="Times New Roman"/>
          <w:color w:val="333333"/>
          <w:szCs w:val="28"/>
          <w:lang w:eastAsia="ru-RU"/>
        </w:rPr>
        <w:t>13.18. Датой окончания работ считается дата подписания контрольного талона уполномоченным представителем администрации района или села (поселка) в городе.</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60" w:name="sub_1320"/>
      <w:bookmarkEnd w:id="160"/>
      <w:r w:rsidRPr="007F5ABD">
        <w:rPr>
          <w:rFonts w:ascii="Roboto" w:eastAsia="Times New Roman" w:hAnsi="Roboto" w:cs="Times New Roman"/>
          <w:color w:val="333333"/>
          <w:szCs w:val="28"/>
          <w:lang w:eastAsia="ru-RU"/>
        </w:rPr>
        <w:t>13.19.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получившими разрешение на производство работ, в течение суток.</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61" w:name="sub_1321"/>
      <w:bookmarkEnd w:id="161"/>
      <w:r w:rsidRPr="007F5ABD">
        <w:rPr>
          <w:rFonts w:ascii="Roboto" w:eastAsia="Times New Roman" w:hAnsi="Roboto" w:cs="Times New Roman"/>
          <w:color w:val="333333"/>
          <w:szCs w:val="28"/>
          <w:lang w:eastAsia="ru-RU"/>
        </w:rPr>
        <w:t>13.20.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62" w:name="sub_1322"/>
      <w:bookmarkEnd w:id="162"/>
      <w:r w:rsidRPr="007F5ABD">
        <w:rPr>
          <w:rFonts w:ascii="Roboto" w:eastAsia="Times New Roman" w:hAnsi="Roboto" w:cs="Times New Roman"/>
          <w:color w:val="333333"/>
          <w:szCs w:val="28"/>
          <w:lang w:eastAsia="ru-RU"/>
        </w:rPr>
        <w:t>13.21. Администрация поссовета имеет право аннулировать разрешение на ведение земельных работ организациям, нарушающим Правила, с привлечением к ответственности виновных лиц.</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bookmarkStart w:id="163" w:name="sub_10014"/>
      <w:bookmarkEnd w:id="163"/>
      <w:r w:rsidRPr="007F5ABD">
        <w:rPr>
          <w:rFonts w:ascii="Roboto" w:eastAsia="Times New Roman" w:hAnsi="Roboto" w:cs="Times New Roman"/>
          <w:caps/>
          <w:color w:val="01A0E2"/>
          <w:kern w:val="36"/>
          <w:szCs w:val="28"/>
          <w:lang w:eastAsia="ru-RU"/>
        </w:rPr>
        <w:t>14. СОДЕРЖАНИЕ ЖИВОТНЫХ В ПОСЕЛКЕ</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lastRenderedPageBreak/>
        <w:t> </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64" w:name="sub_141"/>
      <w:bookmarkEnd w:id="164"/>
      <w:r w:rsidRPr="007F5ABD">
        <w:rPr>
          <w:rFonts w:ascii="Roboto" w:eastAsia="Times New Roman" w:hAnsi="Roboto" w:cs="Times New Roman"/>
          <w:color w:val="333333"/>
          <w:szCs w:val="28"/>
          <w:lang w:eastAsia="ru-RU"/>
        </w:rPr>
        <w:t>14.1.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65" w:name="sub_142"/>
      <w:bookmarkEnd w:id="165"/>
      <w:r w:rsidRPr="007F5ABD">
        <w:rPr>
          <w:rFonts w:ascii="Roboto" w:eastAsia="Times New Roman" w:hAnsi="Roboto" w:cs="Times New Roman"/>
          <w:color w:val="333333"/>
          <w:szCs w:val="28"/>
          <w:lang w:eastAsia="ru-RU"/>
        </w:rPr>
        <w:t>14.2. Не допускается содержание домашних животных на балконах, лоджиях, в местах общего пользования многоквартирных жилых домов.</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66" w:name="sub_143"/>
      <w:bookmarkEnd w:id="166"/>
      <w:r w:rsidRPr="007F5ABD">
        <w:rPr>
          <w:rFonts w:ascii="Roboto" w:eastAsia="Times New Roman" w:hAnsi="Roboto" w:cs="Times New Roman"/>
          <w:color w:val="333333"/>
          <w:szCs w:val="28"/>
          <w:lang w:eastAsia="ru-RU"/>
        </w:rPr>
        <w:t>14.3. Запрещается передвижение сельскохозяйственных животных, на территории поселка без сопровождающих лиц.</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67" w:name="sub_144"/>
      <w:bookmarkEnd w:id="167"/>
      <w:r w:rsidRPr="007F5ABD">
        <w:rPr>
          <w:rFonts w:ascii="Roboto" w:eastAsia="Times New Roman" w:hAnsi="Roboto" w:cs="Times New Roman"/>
          <w:color w:val="333333"/>
          <w:szCs w:val="28"/>
          <w:lang w:eastAsia="ru-RU"/>
        </w:rPr>
        <w:t>14.4. Выпас сельскохозяйственных животных осуществляется на специально отведенных администрацией поссовета местах, под наблюдением владельца или уполномоченного им лица.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68" w:name="sub_145"/>
      <w:bookmarkEnd w:id="168"/>
      <w:r w:rsidRPr="007F5ABD">
        <w:rPr>
          <w:rFonts w:ascii="Roboto" w:eastAsia="Times New Roman" w:hAnsi="Roboto" w:cs="Times New Roman"/>
          <w:color w:val="333333"/>
          <w:szCs w:val="28"/>
          <w:lang w:eastAsia="ru-RU"/>
        </w:rPr>
        <w:t>14.5.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69" w:name="sub_146"/>
      <w:bookmarkEnd w:id="169"/>
      <w:r w:rsidRPr="007F5ABD">
        <w:rPr>
          <w:rFonts w:ascii="Roboto" w:eastAsia="Times New Roman" w:hAnsi="Roboto" w:cs="Times New Roman"/>
          <w:color w:val="333333"/>
          <w:szCs w:val="28"/>
          <w:lang w:eastAsia="ru-RU"/>
        </w:rPr>
        <w:t>14.6. Отлов бродячих животных осуществляется специализированными организациями по договорам с администрацией поссовета в пределах средств, предусмотренных в бюджете поселка на эти цели.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70" w:name="sub_7000"/>
      <w:bookmarkEnd w:id="170"/>
      <w:r w:rsidRPr="007F5ABD">
        <w:rPr>
          <w:rFonts w:ascii="Roboto" w:eastAsia="Times New Roman" w:hAnsi="Roboto" w:cs="Times New Roman"/>
          <w:color w:val="333333"/>
          <w:szCs w:val="28"/>
          <w:lang w:eastAsia="ru-RU"/>
        </w:rPr>
        <w:t>14.7. Порядок содержания домашних животных на территории поселка устанавливается решением Совета депутатов Тальменского поссовета.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bookmarkStart w:id="171" w:name="sub_10015"/>
      <w:bookmarkEnd w:id="171"/>
      <w:r w:rsidRPr="007F5ABD">
        <w:rPr>
          <w:rFonts w:ascii="Roboto" w:eastAsia="Times New Roman" w:hAnsi="Roboto" w:cs="Times New Roman"/>
          <w:caps/>
          <w:color w:val="01A0E2"/>
          <w:kern w:val="36"/>
          <w:szCs w:val="28"/>
          <w:lang w:eastAsia="ru-RU"/>
        </w:rPr>
        <w:t>15. ПРАЗДНИЧНОЕ ОФОРМЛЕНИЕ ПОСЕЛКА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72" w:name="sub_10000000"/>
      <w:bookmarkEnd w:id="172"/>
      <w:r w:rsidRPr="007F5ABD">
        <w:rPr>
          <w:rFonts w:ascii="Roboto" w:eastAsia="Times New Roman" w:hAnsi="Roboto" w:cs="Times New Roman"/>
          <w:color w:val="333333"/>
          <w:szCs w:val="28"/>
          <w:lang w:eastAsia="ru-RU"/>
        </w:rPr>
        <w:t>15.1. Праздничное оформление поселка выполняется по решению администрации поселка на период проведения государственных и городских праздников, мероприятий, связанных со знаменательными событиями.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Оформление зданий, сооружений осуществляется их владельцами В рамках концепции праздничного оформления поселка.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73" w:name="sub_3000000"/>
      <w:bookmarkEnd w:id="173"/>
      <w:r w:rsidRPr="007F5ABD">
        <w:rPr>
          <w:rFonts w:ascii="Roboto" w:eastAsia="Times New Roman" w:hAnsi="Roboto" w:cs="Times New Roman"/>
          <w:color w:val="333333"/>
          <w:szCs w:val="28"/>
          <w:lang w:eastAsia="ru-RU"/>
        </w:rPr>
        <w:lastRenderedPageBreak/>
        <w:t>15.3.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74" w:name="sub_40000"/>
      <w:bookmarkEnd w:id="174"/>
      <w:r w:rsidRPr="007F5ABD">
        <w:rPr>
          <w:rFonts w:ascii="Roboto" w:eastAsia="Times New Roman" w:hAnsi="Roboto" w:cs="Times New Roman"/>
          <w:color w:val="333333"/>
          <w:szCs w:val="28"/>
          <w:lang w:eastAsia="ru-RU"/>
        </w:rPr>
        <w:t>15.4.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поссовета.</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75" w:name="sub_50000"/>
      <w:bookmarkEnd w:id="175"/>
      <w:r w:rsidRPr="007F5ABD">
        <w:rPr>
          <w:rFonts w:ascii="Roboto" w:eastAsia="Times New Roman" w:hAnsi="Roboto" w:cs="Times New Roman"/>
          <w:color w:val="333333"/>
          <w:szCs w:val="28"/>
          <w:lang w:eastAsia="ru-RU"/>
        </w:rPr>
        <w:t>15.5.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bookmarkStart w:id="176" w:name="sub_10016"/>
      <w:bookmarkEnd w:id="176"/>
      <w:r w:rsidRPr="007F5ABD">
        <w:rPr>
          <w:rFonts w:ascii="Roboto" w:eastAsia="Times New Roman" w:hAnsi="Roboto" w:cs="Times New Roman"/>
          <w:caps/>
          <w:color w:val="01A0E2"/>
          <w:kern w:val="36"/>
          <w:szCs w:val="28"/>
          <w:lang w:eastAsia="ru-RU"/>
        </w:rPr>
        <w:t>16. КОНТРОЛЬ ЗА ИСПОЛНЕНИЕМ ПРАВИЛ</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77" w:name="sub_161"/>
      <w:bookmarkEnd w:id="177"/>
      <w:r w:rsidRPr="007F5ABD">
        <w:rPr>
          <w:rFonts w:ascii="Roboto" w:eastAsia="Times New Roman" w:hAnsi="Roboto" w:cs="Times New Roman"/>
          <w:color w:val="333333"/>
          <w:szCs w:val="28"/>
          <w:lang w:eastAsia="ru-RU"/>
        </w:rPr>
        <w:t>16.1. Администрация Тальменского поссовета осуществляет контроль в пределах своей компетенции за соблюдением физическими и юридическими лицами Правил.</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78" w:name="sub_162"/>
      <w:bookmarkEnd w:id="178"/>
      <w:r w:rsidRPr="007F5ABD">
        <w:rPr>
          <w:rFonts w:ascii="Roboto" w:eastAsia="Times New Roman" w:hAnsi="Roboto" w:cs="Times New Roman"/>
          <w:color w:val="333333"/>
          <w:szCs w:val="28"/>
          <w:lang w:eastAsia="ru-RU"/>
        </w:rPr>
        <w:t>16.2. В случае выявления фактов нарушений Правил уполномоченные органы и их должностные лица вправе:</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выдать предписание об устранении нарушений;</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составить протокол об административном правонарушении в порядке, установленном действующим законодательством.</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bookmarkStart w:id="179" w:name="sub_163"/>
      <w:bookmarkEnd w:id="179"/>
      <w:r w:rsidRPr="007F5ABD">
        <w:rPr>
          <w:rFonts w:ascii="Roboto" w:eastAsia="Times New Roman" w:hAnsi="Roboto" w:cs="Times New Roman"/>
          <w:color w:val="333333"/>
          <w:szCs w:val="28"/>
          <w:lang w:eastAsia="ru-RU"/>
        </w:rPr>
        <w:t>16.3. Лица, допустившие нарушение Правил, несут ответственность в соответствии с действующим законодательством.</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Вред, причиненный в результате нарушения Правил, возмещается виновными лицами в порядке, установленном действующим законодательством.</w:t>
      </w:r>
    </w:p>
    <w:p w:rsidR="007F5ABD" w:rsidRPr="007F5ABD" w:rsidRDefault="007F5ABD" w:rsidP="007F5ABD">
      <w:pPr>
        <w:shd w:val="clear" w:color="auto" w:fill="FFFFFF"/>
        <w:spacing w:after="150" w:line="240" w:lineRule="auto"/>
        <w:ind w:left="0" w:firstLine="72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 w:val="21"/>
          <w:szCs w:val="21"/>
          <w:lang w:eastAsia="ru-RU"/>
        </w:rPr>
        <w:t> </w:t>
      </w:r>
    </w:p>
    <w:p w:rsidR="007F5ABD" w:rsidRPr="007F5ABD" w:rsidRDefault="007F5ABD" w:rsidP="007F5ABD">
      <w:pPr>
        <w:shd w:val="clear" w:color="auto" w:fill="FFFFFF"/>
        <w:spacing w:after="150" w:line="240" w:lineRule="auto"/>
        <w:ind w:left="0"/>
        <w:rPr>
          <w:rFonts w:ascii="Roboto" w:eastAsia="Times New Roman" w:hAnsi="Roboto" w:cs="Times New Roman"/>
          <w:color w:val="333333"/>
          <w:sz w:val="21"/>
          <w:szCs w:val="21"/>
          <w:lang w:eastAsia="ru-RU"/>
        </w:rPr>
      </w:pPr>
      <w:r w:rsidRPr="007F5ABD">
        <w:rPr>
          <w:rFonts w:ascii="Roboto" w:eastAsia="Times New Roman" w:hAnsi="Roboto" w:cs="Times New Roman"/>
          <w:color w:val="333333"/>
          <w:szCs w:val="28"/>
          <w:lang w:eastAsia="ru-RU"/>
        </w:rPr>
        <w:t> </w:t>
      </w:r>
    </w:p>
    <w:p w:rsidR="00FD065E" w:rsidRDefault="00FD065E">
      <w:bookmarkStart w:id="180" w:name="_GoBack"/>
      <w:bookmarkEnd w:id="180"/>
    </w:p>
    <w:sectPr w:rsidR="00FD0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panose1 w:val="02000000000000000000"/>
    <w:charset w:val="CC"/>
    <w:family w:val="auto"/>
    <w:pitch w:val="variable"/>
    <w:sig w:usb0="E0000AFF" w:usb1="5000217F" w:usb2="00000021"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7DD"/>
    <w:rsid w:val="000937DD"/>
    <w:rsid w:val="007F5ABD"/>
    <w:rsid w:val="00AF68EA"/>
    <w:rsid w:val="00FD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2699A-2453-404B-BF17-59E9EB65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8EA"/>
    <w:pPr>
      <w:spacing w:line="276" w:lineRule="auto"/>
      <w:ind w:left="709"/>
      <w:jc w:val="both"/>
    </w:pPr>
    <w:rPr>
      <w:rFonts w:ascii="Times New Roman" w:hAnsi="Times New Roman"/>
      <w:sz w:val="28"/>
    </w:rPr>
  </w:style>
  <w:style w:type="paragraph" w:styleId="1">
    <w:name w:val="heading 1"/>
    <w:basedOn w:val="a"/>
    <w:link w:val="10"/>
    <w:uiPriority w:val="9"/>
    <w:qFormat/>
    <w:rsid w:val="007F5ABD"/>
    <w:pPr>
      <w:spacing w:before="100" w:beforeAutospacing="1" w:after="100" w:afterAutospacing="1" w:line="240" w:lineRule="auto"/>
      <w:ind w:left="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ABD"/>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7F5ABD"/>
    <w:rPr>
      <w:i/>
      <w:iCs/>
    </w:rPr>
  </w:style>
  <w:style w:type="character" w:customStyle="1" w:styleId="a10">
    <w:name w:val="a1"/>
    <w:basedOn w:val="a0"/>
    <w:rsid w:val="007F5ABD"/>
  </w:style>
  <w:style w:type="character" w:customStyle="1" w:styleId="a4">
    <w:name w:val="a"/>
    <w:basedOn w:val="a0"/>
    <w:rsid w:val="007F5ABD"/>
  </w:style>
  <w:style w:type="paragraph" w:customStyle="1" w:styleId="a00">
    <w:name w:val="a0"/>
    <w:basedOn w:val="a"/>
    <w:rsid w:val="007F5ABD"/>
    <w:pPr>
      <w:spacing w:before="100" w:beforeAutospacing="1" w:after="100" w:afterAutospacing="1" w:line="240" w:lineRule="auto"/>
      <w:ind w:left="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2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57004&amp;sub=0" TargetMode="External"/><Relationship Id="rId3" Type="http://schemas.openxmlformats.org/officeDocument/2006/relationships/webSettings" Target="webSettings.xml"/><Relationship Id="rId7" Type="http://schemas.openxmlformats.org/officeDocument/2006/relationships/hyperlink" Target="http://mobileonline.garant.ru/document?id=7209214&amp;su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bileonline.garant.ru/document?id=7209214&amp;sub=0" TargetMode="External"/><Relationship Id="rId5" Type="http://schemas.openxmlformats.org/officeDocument/2006/relationships/hyperlink" Target="http://mobileonline.garant.ru/document?id=7209214&amp;sub=0" TargetMode="External"/><Relationship Id="rId10" Type="http://schemas.openxmlformats.org/officeDocument/2006/relationships/theme" Target="theme/theme1.xml"/><Relationship Id="rId4" Type="http://schemas.openxmlformats.org/officeDocument/2006/relationships/hyperlink" Target="http://mobileonline.garant.ru/document?id=7209214&amp;sub=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8202</Words>
  <Characters>46754</Characters>
  <Application>Microsoft Office Word</Application>
  <DocSecurity>0</DocSecurity>
  <Lines>389</Lines>
  <Paragraphs>109</Paragraphs>
  <ScaleCrop>false</ScaleCrop>
  <Company>SPecialiST RePack</Company>
  <LinksUpToDate>false</LinksUpToDate>
  <CharactersWithSpaces>54847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Синица</dc:creator>
  <cp:keywords/>
  <dc:description/>
  <cp:lastModifiedBy>Роман Синица</cp:lastModifiedBy>
  <cp:revision>3</cp:revision>
  <dcterms:created xsi:type="dcterms:W3CDTF">2024-06-19T09:08:00Z</dcterms:created>
  <dcterms:modified xsi:type="dcterms:W3CDTF">2024-06-19T09:08:00Z</dcterms:modified>
</cp:coreProperties>
</file>