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РОССИЙСКАЯ ФЕДЕРАЦИЯ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ТАЛЬМЕНСКОГО ПОССОВЕТА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РАЙОНА АЛТАЙСКОГО КРАЯ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«25» декабря 2018 г.                                                                                                                                            №84                               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</w:t>
      </w:r>
    </w:p>
    <w:p w:rsidR="00D1503B" w:rsidRPr="00D1503B" w:rsidRDefault="00D1503B" w:rsidP="00D1503B">
      <w:pPr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 утверждении Порядка предоставления субсидий</w:t>
      </w:r>
    </w:p>
    <w:p w:rsidR="00D1503B" w:rsidRPr="00D1503B" w:rsidRDefault="00D1503B" w:rsidP="00D1503B">
      <w:pPr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из бюджета Тальменского поссовета Тальменского</w:t>
      </w:r>
    </w:p>
    <w:p w:rsidR="00D1503B" w:rsidRPr="00D1503B" w:rsidRDefault="00D1503B" w:rsidP="00D1503B">
      <w:pPr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района Алтайского края муниципальным казенным</w:t>
      </w:r>
    </w:p>
    <w:p w:rsidR="00D1503B" w:rsidRPr="00D1503B" w:rsidRDefault="00D1503B" w:rsidP="00D1503B">
      <w:pPr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предприятиям на возмещение затрат, связанных</w:t>
      </w:r>
    </w:p>
    <w:p w:rsidR="00D1503B" w:rsidRPr="00D1503B" w:rsidRDefault="00D1503B" w:rsidP="00D1503B">
      <w:pPr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 организацией благоустройства и озеленения, дорожной</w:t>
      </w:r>
    </w:p>
    <w:p w:rsidR="00D1503B" w:rsidRPr="00D1503B" w:rsidRDefault="00D1503B" w:rsidP="00D1503B">
      <w:pPr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деятельностью, содержанием мест захоронения на</w:t>
      </w:r>
    </w:p>
    <w:p w:rsidR="00D1503B" w:rsidRPr="00D1503B" w:rsidRDefault="00D1503B" w:rsidP="00D1503B">
      <w:pPr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территории муниципального образования Тальменский поссовет</w:t>
      </w:r>
    </w:p>
    <w:p w:rsidR="00D1503B" w:rsidRPr="00D1503B" w:rsidRDefault="00D1503B" w:rsidP="00D1503B">
      <w:pPr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соответствии со статьей 78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статьей 22 Устава Муниципального образования Тальменский поссовет, Совет депутатов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Утвердить Порядок предоставления субсидий из бюджета Тальменского поссовета Тальменского района Алтайского края муниципальным казенным предприятиям на возмещение затрат, связанных с осуществлением мероприятий по благоустройству на территории муниципального образования Тальменский поссовет.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решения возложить на постоянную депутатскую комиссию по бюджету (В.П. Романьков).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Заместитель Главы Тальменского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поссовета                                                                                                      Е.П. Зарубин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Утвержден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Решением Совета депутатов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поссовета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от «__»__________2018 года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Порядок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предоставления субсидий из бюджета Тальменского поссовета Тальменского района Алтайского края муниципальным казенным предприятиям на возмещение затрат, связанных с организацией благоустройства и озеленения, дорожной деятельностью, содержанием мест захоронения на территории муниципального образования Тальменский поссовет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Общие положения</w:t>
      </w:r>
    </w:p>
    <w:p w:rsidR="00D1503B" w:rsidRPr="00D1503B" w:rsidRDefault="00D1503B" w:rsidP="00D15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Порядок предоставления субсидии из бюджета Тальменского поссовета Тальменского района Алтайского края муниципальным казенным предприятиям на возмещение затрат, связанных с организацией благоустройства и озеленения, дорожной деятельностью, содержанием мест захоронения на территории муниципального образования Тальменский поссовет (далее - Порядок), устанавливает процедуру предоставления средств бюджета Тальменского поссовета в форме субсидий на безвозмездной и безвозвратной основе в пределах средств, предусмотренных бюджетом поселения на текущий финансовый год, муниципальным казенным предприятиям Тальменского поссовета (далее - Предприятие), участвующих в реализации муниципальных программ, в целях финансового обеспечения затрат, связанных с выполнением муниципального заказа, установленного учредителем:</w:t>
      </w:r>
    </w:p>
    <w:p w:rsidR="00D1503B" w:rsidRPr="00D1503B" w:rsidRDefault="00D1503B" w:rsidP="00D15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предоставление услуг по закладке, обработке и содержан1ию садов, парков и других зеленых насаждений;</w:t>
      </w:r>
    </w:p>
    <w:p w:rsidR="00D1503B" w:rsidRPr="00D1503B" w:rsidRDefault="00D1503B" w:rsidP="00D15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уборка территории, восстановление после загрязнения и аналогичная деятельность;</w:t>
      </w:r>
    </w:p>
    <w:p w:rsidR="00D1503B" w:rsidRPr="00D1503B" w:rsidRDefault="00D1503B" w:rsidP="00D15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производство земляных работ;</w:t>
      </w:r>
    </w:p>
    <w:p w:rsidR="00D1503B" w:rsidRPr="00D1503B" w:rsidRDefault="00D1503B" w:rsidP="00D15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производство общестроительных работ по строительству и содержанию улично-дорожной сети;</w:t>
      </w:r>
    </w:p>
    <w:p w:rsidR="00D1503B" w:rsidRPr="00D1503B" w:rsidRDefault="00D1503B" w:rsidP="00D15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эксплуатация автомобильных дорог общего пользования;</w:t>
      </w:r>
    </w:p>
    <w:p w:rsidR="00D1503B" w:rsidRPr="00D1503B" w:rsidRDefault="00D1503B" w:rsidP="00D15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эксплуатация инженерных сооружений автодорог (мостов, туннелей, путепроводов и т.п.);</w:t>
      </w:r>
    </w:p>
    <w:p w:rsidR="00D1503B" w:rsidRPr="00D1503B" w:rsidRDefault="00D1503B" w:rsidP="00D15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организация похорон и предоставление связанных с ними услуг;</w:t>
      </w:r>
    </w:p>
    <w:p w:rsidR="00D1503B" w:rsidRPr="00D1503B" w:rsidRDefault="00D1503B" w:rsidP="00D15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установка и обслуживание системы уличного освещения</w:t>
      </w:r>
    </w:p>
    <w:p w:rsidR="00D1503B" w:rsidRPr="00D1503B" w:rsidRDefault="00D1503B" w:rsidP="00D15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нанесение, установка и содержание дорожных знаков и дорожной разметки</w:t>
      </w:r>
    </w:p>
    <w:p w:rsidR="00D1503B" w:rsidRPr="00D1503B" w:rsidRDefault="00D1503B" w:rsidP="00D15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разработка и использование грунтов (песка, глины)</w:t>
      </w:r>
    </w:p>
    <w:p w:rsidR="00D1503B" w:rsidRPr="00D1503B" w:rsidRDefault="00D1503B" w:rsidP="00D15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выдача разрешений на установку рекламных конструкций</w:t>
      </w:r>
    </w:p>
    <w:p w:rsidR="00D1503B" w:rsidRPr="00D1503B" w:rsidRDefault="00D1503B" w:rsidP="00D15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отлов и содержание бродячих животных</w:t>
      </w:r>
    </w:p>
    <w:p w:rsidR="00D1503B" w:rsidRPr="00D1503B" w:rsidRDefault="00D1503B" w:rsidP="00D15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иные виды деятельности в рамках исполнения поручений учредителя</w:t>
      </w:r>
    </w:p>
    <w:p w:rsidR="00D1503B" w:rsidRPr="00D1503B" w:rsidRDefault="00D1503B" w:rsidP="00D15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Главным распорядителем бюджетных средств как получателем бюджетных средств, предусмотренных в бюджете Тальменского поссовета на предоставление субсидии, а также уполномоченным органом по реализации настоящего Порядка, является Администрация Тальменского поссовета Тальменского района Алтайского края (далее - Администрация).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D1503B" w:rsidRPr="00D1503B" w:rsidRDefault="00D1503B" w:rsidP="00D150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Условия и порядок предоставления субсидии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Условиями предоставления субсидий являются:</w:t>
      </w:r>
    </w:p>
    <w:p w:rsidR="00D1503B" w:rsidRPr="00D1503B" w:rsidRDefault="00D1503B" w:rsidP="00D150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наличие утвержденного муниципального заказа городского поселения Тальменский поссовет и участие Предприятия в качестве исполнителя реализуемых в рамках Заказа мероприятий;</w:t>
      </w:r>
    </w:p>
    <w:p w:rsidR="00D1503B" w:rsidRPr="00D1503B" w:rsidRDefault="00D1503B" w:rsidP="00D150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проведение Предприятием процедуры осуществления закупок товаров, работ и услуг в соответствии с действующим законодательством Российской Федерации в случае, если для реализации муниципального заказа на договорной основе привлекаются исполнители (подрядчики).</w:t>
      </w:r>
    </w:p>
    <w:p w:rsidR="00D1503B" w:rsidRPr="00D1503B" w:rsidRDefault="00D1503B" w:rsidP="00D150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D1503B" w:rsidRPr="00D1503B" w:rsidRDefault="00D1503B" w:rsidP="00D150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1503B" w:rsidRPr="00D1503B" w:rsidRDefault="00D1503B" w:rsidP="00D150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 получателей субсидий должна отсутствовать просроченная задолженность по возврату в бюджет Тальменского поссовета,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Тальменского поссовета, из которого планируется предоставление субсидии в соответствии с правовым актом;</w:t>
      </w:r>
    </w:p>
    <w:p w:rsidR="00D1503B" w:rsidRPr="00D1503B" w:rsidRDefault="00D1503B" w:rsidP="00D150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получатели субсидий - юридические лица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D1503B" w:rsidRPr="00D1503B" w:rsidRDefault="00D1503B" w:rsidP="00D150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1503B" w:rsidRPr="00D1503B" w:rsidRDefault="00D1503B" w:rsidP="00D150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получатели субсидий не должны получать средства из бюджета Тальменского поссовета,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пункте 1.1 настоящего Порядка;</w:t>
      </w:r>
    </w:p>
    <w:p w:rsidR="00D1503B" w:rsidRPr="00D1503B" w:rsidRDefault="00D1503B" w:rsidP="00D150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ведение получателем субсидии раздельного учета затрат, связанных с выполнением муниципального заказа, и иных осуществляемых видов деятельности;</w:t>
      </w:r>
    </w:p>
    <w:p w:rsidR="00D1503B" w:rsidRPr="00D1503B" w:rsidRDefault="00D1503B" w:rsidP="00D150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:rsidR="00D1503B" w:rsidRPr="00D1503B" w:rsidRDefault="00D1503B" w:rsidP="00D150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согласие на осуществление главным распорядителем бюджетных средств и органами муниципального финансового контроля Администрации Тальменского поссовета проверок соблюдения получателем субсидии целей и порядка предоставления субсидии.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Перечень документов для получения субсидии представляется получателем в соответствии с приложением № 1 к Порядку.</w:t>
      </w:r>
    </w:p>
    <w:p w:rsidR="00D1503B" w:rsidRPr="00D1503B" w:rsidRDefault="00D1503B" w:rsidP="00D150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Основанием для предоставления субсидий является соглашение о предоставлении субсидии, заключенное между Администрацией и Предприятием (далее - Соглашение).</w:t>
      </w:r>
    </w:p>
    <w:p w:rsidR="00D1503B" w:rsidRPr="00D1503B" w:rsidRDefault="00D1503B" w:rsidP="00D150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Для заключения соглашения о предоставлении субсидии Предприятие представляет в Администрацию следующие документы:</w:t>
      </w:r>
    </w:p>
    <w:p w:rsidR="00D1503B" w:rsidRPr="00D1503B" w:rsidRDefault="00D1503B" w:rsidP="00D150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заявление на получение субсидии (по форме согласно приложению № 1 к Перечню документов, предоставляемых для получения Субсидии);</w:t>
      </w:r>
    </w:p>
    <w:p w:rsidR="00D1503B" w:rsidRPr="00D1503B" w:rsidRDefault="00D1503B" w:rsidP="00D150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справка об отсутствии просроченной задолженности по субсидиям, бюджетным инвестициям и иным средствам, предоставленным из бюджета Тальменского поссовета в соответствии с нормативными правовыми актами Администрации Тальменского поссовета (по форме приложения № 2 к Перечню документов, предоставляемых для получения Субсидии);</w:t>
      </w:r>
    </w:p>
    <w:p w:rsidR="00D1503B" w:rsidRPr="00D1503B" w:rsidRDefault="00D1503B" w:rsidP="00D150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размер субсидии, расчет размера субсидий на возмещение затрат Предприятия, связанных с выполнением муниципального заказа;</w:t>
      </w:r>
    </w:p>
    <w:p w:rsidR="00D1503B" w:rsidRPr="00D1503B" w:rsidRDefault="00D1503B" w:rsidP="00D150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счет, на который подлежит перечислению субсидия в соответствии с настоящим Порядком;</w:t>
      </w:r>
    </w:p>
    <w:p w:rsidR="00D1503B" w:rsidRPr="00D1503B" w:rsidRDefault="00D1503B" w:rsidP="00D150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(при необходимости);</w:t>
      </w:r>
    </w:p>
    <w:p w:rsidR="00D1503B" w:rsidRPr="00D1503B" w:rsidRDefault="00D1503B" w:rsidP="00D150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копию бухгалтерской отчетности за последний отчетный период (за исключением вновь созданных предприятий);</w:t>
      </w:r>
    </w:p>
    <w:p w:rsidR="00D1503B" w:rsidRPr="00D1503B" w:rsidRDefault="00D1503B" w:rsidP="00D150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копию принятой учетной политики (при необходимости).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Копии документов должны быть подписаны руководителем и заверены печатью Предприятия.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Получатели субсидии вправе предоставить по собственному желанию документы:</w:t>
      </w:r>
    </w:p>
    <w:p w:rsidR="00D1503B" w:rsidRPr="00D1503B" w:rsidRDefault="00D1503B" w:rsidP="00D150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(далее - выписка);</w:t>
      </w:r>
    </w:p>
    <w:p w:rsidR="00D1503B" w:rsidRPr="00D1503B" w:rsidRDefault="00D1503B" w:rsidP="00D150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справку налогового органа, подтверждающую отсутствие задолженности по налогам, сборам и иным платежам в бюджеты бюджетной системы Российской Федерации (далее - справка).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случае не предоставления получателем субсидии выписки и справки, Администрация самостоятельно запрашивает указанные документы в налоговом органе.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случае замечаний, возникших при проверке, Администрация направляет Предприятию письменное уведомление с указанием срока устранения замечаний.</w:t>
      </w:r>
    </w:p>
    <w:p w:rsidR="00D1503B" w:rsidRPr="00D1503B" w:rsidRDefault="00D1503B" w:rsidP="00D150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Администрация в срок не более 5 рабочих дней со дня получения представленного пакета документов, указанного в пункте 2.4 настоящего Порядка:</w:t>
      </w:r>
    </w:p>
    <w:p w:rsidR="00D1503B" w:rsidRPr="00D1503B" w:rsidRDefault="00D1503B" w:rsidP="00D150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проверяет полноту и достоверность предоставленных получателем субсидии документов;</w:t>
      </w:r>
    </w:p>
    <w:p w:rsidR="00D1503B" w:rsidRPr="00D1503B" w:rsidRDefault="00D1503B" w:rsidP="00D150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проверяет расчет размера субсидии на выполнение муниципального заказа;</w:t>
      </w:r>
    </w:p>
    <w:p w:rsidR="00D1503B" w:rsidRPr="00D1503B" w:rsidRDefault="00D1503B" w:rsidP="00D150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принимает решение о заключении либо об отказе в заключении соглашения о предоставлении субсидии.</w:t>
      </w:r>
    </w:p>
    <w:p w:rsidR="00D1503B" w:rsidRPr="00D1503B" w:rsidRDefault="00D1503B" w:rsidP="00D150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Получателю субсидии отказывается в ее предоставлении в случае:</w:t>
      </w:r>
    </w:p>
    <w:p w:rsidR="00D1503B" w:rsidRPr="00D1503B" w:rsidRDefault="00D1503B" w:rsidP="00D150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несоответствия представленных получателем субсидии документов требованиям, определенным пунктом 2.2. раздела II настоящего Порядка;</w:t>
      </w:r>
    </w:p>
    <w:p w:rsidR="00D1503B" w:rsidRPr="00D1503B" w:rsidRDefault="00D1503B" w:rsidP="00D150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отказа от подписания соглашения о предоставления субсидии или нарушения срока его подписания;</w:t>
      </w:r>
    </w:p>
    <w:p w:rsidR="00D1503B" w:rsidRPr="00D1503B" w:rsidRDefault="00D1503B" w:rsidP="00D150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превышения лимитов бюджетных ассигнований, предусмотренных на соответствующий финансовый год и плановый период;</w:t>
      </w:r>
    </w:p>
    <w:p w:rsidR="00D1503B" w:rsidRPr="00D1503B" w:rsidRDefault="00D1503B" w:rsidP="00D150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недостоверности представленной получателем субсидии информации;</w:t>
      </w:r>
    </w:p>
    <w:p w:rsidR="00D1503B" w:rsidRPr="00D1503B" w:rsidRDefault="00D1503B" w:rsidP="00D150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нарушения получателем субсидии условий ее предоставления, в т.ч. нецелевое использование бюджетных средств.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Письменное уведомление об отказе в предоставлении субсидии с указанием причины отказа Администрация направляет получателю субсидии в течение 3 рабочих дней с момента принятия решения.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Отказ получателю в предоставлении субсидии может быть обжалован в порядке, предусмотренном действующим законодательством.</w:t>
      </w:r>
    </w:p>
    <w:p w:rsidR="00D1503B" w:rsidRPr="00D1503B" w:rsidRDefault="00D1503B" w:rsidP="00D150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случае принятия положительного решения о предоставлении субсидии Администрацией, получатель субсидии в течение 3 рабочих дней с момента принятия решения заключает с Администрацией соглашение о предоставлении субсидии (по форме согласно приложению № 2 к Порядку).</w:t>
      </w:r>
    </w:p>
    <w:p w:rsidR="00D1503B" w:rsidRPr="00D1503B" w:rsidRDefault="00D1503B" w:rsidP="00D150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Размер субсидии устанавливается в пределах средств, предусмотренных на эти цели в бюджете Тальменского поссовета на текущий финансовый год, но не более фактических затрат, произведенных получателем субсидии в отчетном году на организацию благоустройства и озеленения, дорожную деятельность, содержание мест захоронения на территории муниципального образования Тальменский поссовет, указанных в пункте 1.1. настоящего Порядка, с учетом амортизации основных средств, налога на добавленную стоимость и других налогов, сборов, платежей, взносов, а также иных обязательных отчислений и выплат, производимых в соответствии с установленным законодательством Российской Федерации.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Расходование субсидии получателем производится в соответствии со сметой доходов и расходов, утвержденной Администрацией.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Фактические расходы на выполнение муниципального заказа не должны превышать норматив расходов, утвержденный распоряжением Администрации.</w:t>
      </w:r>
    </w:p>
    <w:p w:rsidR="00D1503B" w:rsidRPr="00D1503B" w:rsidRDefault="00D1503B" w:rsidP="00D150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Перечисление субсидии осуществляется Администрацией на указанный в реквизитах счет Получателя ежемесячно на основании графика перечисления субсидии, являющегося неотъемлемой частью Соглашения.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Оплата денежных обязательств осуществляется в пределах лимитов бюджетных обязательств.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случае неисполнения Предприятием обязательств, установленных Соглашением о предоставлении субсидии, Администрация вправе принять решение о приостановлении перечисления субсидии.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Требования к отчетности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Получатели субсидии ежеквартально представляют в Администрацию:</w:t>
      </w:r>
    </w:p>
    <w:p w:rsidR="00D1503B" w:rsidRPr="00D1503B" w:rsidRDefault="00D1503B" w:rsidP="00D150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не позднее 5 числа месяца, следующего за отчетным периодом отчет о произведенных затратах на выполнение муниципального заказа за текущий квартал (по форме приложения № 3 к Порядку) с приложением документов, подтверждающих фактические затраты.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Для подтверждения фактических затрат получатели субсидии предоставляют регистры бухгалтерского учета, оборотно-сальдовые ведомости, расшифровки (при необходимости).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Документы, подтверждающие фактические затраты, должны быть подписаны руководителем и главным бухгалтером получателя субсидии.</w:t>
      </w:r>
    </w:p>
    <w:p w:rsidR="00D1503B" w:rsidRPr="00D1503B" w:rsidRDefault="00D1503B" w:rsidP="00D1503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Получатели субсидии несут ответственность за достоверность предоставляемых сведений и целевое использование субсидии в соответствии с действующим законодательством Российской Федерации.</w:t>
      </w:r>
    </w:p>
    <w:p w:rsidR="00D1503B" w:rsidRPr="00D1503B" w:rsidRDefault="00D1503B" w:rsidP="00D1503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Администрация и органы муниципального финансового контроля Тальменского поссовета осуществляют контроль за соблюдением получателями субсидии условий, целей и порядка предоставления субсидии.</w:t>
      </w:r>
    </w:p>
    <w:p w:rsidR="00D1503B" w:rsidRPr="00D1503B" w:rsidRDefault="00D1503B" w:rsidP="00D1503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случае просрочки исполнения обязательств сторон, предусмотренных Соглашением, начисляется пеня за каждый день просрочки исполнения обязательств начиная со дня, следующего после дня истечения установленного Соглашением срока исполнения обязательств.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Пеня устанавливается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Требования к осуществлению контроля за соблюдением условий, целей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 порядка предоставления субсидии и ответственности за их нарушение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Получатели субсидии в соответствии с законодательством Российской Федерации несут ответственность за нецелевое использование субсидии, несоблюдение условий предоставления субсидии и недостоверность представляемых сведений.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случае нарушения получателем субсидии условий, целей и порядка предоставления субсидии, установления нецелевого использования бюджетных средств или факта искажения данных, представленных в обоснование получения субсидии, полученные средства подлежат возврату в бюджет городского округа в объеме допущенных нарушений в течение 5 календарных дней с момента установления контролирующими органами нарушений.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случае отказа от добровольного возврата перечисленной суммы субсидии она подлежит взысканию в судебном порядке.</w:t>
      </w:r>
    </w:p>
    <w:p w:rsidR="00D1503B" w:rsidRPr="00D1503B" w:rsidRDefault="00D1503B" w:rsidP="00D1503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Неиспользованный по состоянию на 1 января очередного финансового года остаток средств субсидии, неподтвержденный исполнением объемов муниципального заказа, подлежит возврату в бюджет Тальменского поссовета в течение 5 рабочих дней с начала очередного финансового года.</w:t>
      </w:r>
    </w:p>
    <w:p w:rsidR="00D1503B" w:rsidRPr="00D1503B" w:rsidRDefault="00D1503B" w:rsidP="00D1503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Основанием для освобождения Получателя субсидии от применения мер ответственности, предусмотренных настоящим Порядка, является документально подтвержденное наступление обстоятельств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непреодолимой силы, препятствующих исполнению соответствующих обязательств.</w:t>
      </w:r>
    </w:p>
    <w:p w:rsidR="00D1503B" w:rsidRPr="00D1503B" w:rsidRDefault="00D1503B" w:rsidP="00D1503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случае нецелевого использования субсидия подлежит взысканию в доход местного бюджета в соответствии с бюджетным законодательством Российской Федерации.</w:t>
      </w:r>
    </w:p>
    <w:p w:rsidR="00D1503B" w:rsidRPr="00D1503B" w:rsidRDefault="00D1503B" w:rsidP="00D1503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соблюдением условий предоставления субсидии осуществляется главным распорядителем средств бюджета и органами муниципального финансового контроля.</w:t>
      </w:r>
    </w:p>
    <w:p w:rsidR="00D1503B" w:rsidRPr="00D1503B" w:rsidRDefault="00D1503B" w:rsidP="00D1503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случае выявления органами муниципального финансового контроля факта нарушения Предприятием условий предоставления субсидий, средства субсидий, полученные Предприятием подлежат возврату в бюджет Тальменского поссовета в срок, указанный в предписании (представлении) органов муниципального финансового контроля.</w:t>
      </w:r>
    </w:p>
    <w:p w:rsidR="00D1503B" w:rsidRPr="00D1503B" w:rsidRDefault="00D1503B" w:rsidP="00D1503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Действия или бездействие должностных лиц могут быть обжалованы в административном или судебном порядке в соответствии с законодательством Российской Федерации.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Приложение № 1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 Порядку предоставления субсидий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из бюджета Тальменского поссовета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Тальменского района Алтайского края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муниципальным казенным предприятиям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на возмещение затрат, связанных с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организацией благоустройства и озеленения,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дорожной деятельностью, содержанием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мест захоронения на территории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муниципального образования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Тальменский поссовет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ПЕРЕЧЕНЬ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ДОКУМЕНТОВ, ПРЕДСТАВЛЯЕМЫХ ДЛЯ ПОЛУЧЕНИЯ СУБСИДИИ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D1503B" w:rsidRPr="00D1503B" w:rsidRDefault="00D1503B" w:rsidP="00D150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Справка территориального органа Федеральной налоговой службы, подписанная ее руководителем (иным уполномоченным лицом) по состоянию на первое число месяца, предшествующего месяцу, в котором планируется заключение Соглашения о                  предоставлении          субсидии,     подтверждающая отсутствие сведений о прекращении деятельности Получателя, а также содержащая сведения о том, что Получатель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возбуждено (не возбуждено) производство по делу о несостоятельности (банкротстве)(кроме вновь созданных предприятий).</w:t>
      </w:r>
    </w:p>
    <w:p w:rsidR="00D1503B" w:rsidRPr="00D1503B" w:rsidRDefault="00D1503B" w:rsidP="00D150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                  предоставлении          субсидии,     подтверждающая отсутствие у Получателя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 )(кроме вновь созданных предприятий).</w:t>
      </w:r>
    </w:p>
    <w:p w:rsidR="00D1503B" w:rsidRPr="00D1503B" w:rsidRDefault="00D1503B" w:rsidP="00D150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Справка, подтверждающая отсутствие у Получателя на первое число месяца, предшествующего месяцу, в котором планируется заключение Соглашение о предоставлении субсидии, просроченной задолженности по субсидиям, бюджетным инвестициям и иным средствам, предоставленным из местного бюджета в соответствии с нормативными правовыми актами Тальменского поссовета </w:t>
      </w: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(договорами (соглашениями) о предоставлении субсидий, бюджетных инвестиций) по форме согласно приложению № 2 к настоящему Перечню.</w:t>
      </w:r>
    </w:p>
    <w:p w:rsidR="00D1503B" w:rsidRPr="00D1503B" w:rsidRDefault="00D1503B" w:rsidP="00D150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Документы, подтверждающие осуществление затрат, в том числе:</w:t>
      </w:r>
    </w:p>
    <w:p w:rsidR="00D1503B" w:rsidRPr="00D1503B" w:rsidRDefault="00D1503B" w:rsidP="00D150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регистры бухгалтерского учета в форме оборотно-сальдовых ведомостей;</w:t>
      </w:r>
    </w:p>
    <w:p w:rsidR="00D1503B" w:rsidRPr="00D1503B" w:rsidRDefault="00D1503B" w:rsidP="00D150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Федерации.</w:t>
      </w:r>
    </w:p>
    <w:p w:rsidR="00D1503B" w:rsidRPr="00D1503B" w:rsidRDefault="00D1503B" w:rsidP="00D1503B">
      <w:pPr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Приложение № 1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к Перечню документов,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представляемых для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получения субсидии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ЗАЯВЛЕНИЕ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 предоставлении субсидии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______________________________________________________________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(наименование Получателя, ИНН, КПП, адрес)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соответствии с Порядком предоставления субсидии на возмещение затрат, связанных с осуществлением мероприятий по благоустройству территории Тальменского поссовета,  утвержденным Решением Совета депутатов Тальменского поссовета от «___»___________2018 года №_____ (далее - Правила), просит предоставить субсидию в размере _______________________рублей в целях _________________________________________________________________________(целевое назначение субсидии)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Опись документов, предусмотренных пунктом_____________ Правил, прилагается.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Приложение: на ____ л. в 1 экз.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Получатель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________  _______________________________  ________________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(подпись) (расшифровка подписи) (должность)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М.П.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«_____»______________20___ г.</w:t>
      </w:r>
    </w:p>
    <w:p w:rsidR="00D1503B" w:rsidRPr="00D1503B" w:rsidRDefault="00D1503B" w:rsidP="00D1503B">
      <w:pPr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Приложение № 2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 Перечню документов,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предоставляемых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для получения субсидии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СПРАВКА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 отсутствии просроченной задолженности по субсидиям, бюджетным инвестициям и иным средствам, предоставленным из бюджета Тальменского поссовета  в соответствии с нормативными правовыми актами Администрации Тальменского поссовета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 «___»___________20__ г.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Наименование получателя_______________________________________________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322"/>
        <w:gridCol w:w="391"/>
        <w:gridCol w:w="524"/>
        <w:gridCol w:w="758"/>
        <w:gridCol w:w="391"/>
        <w:gridCol w:w="524"/>
        <w:gridCol w:w="564"/>
        <w:gridCol w:w="463"/>
        <w:gridCol w:w="1138"/>
        <w:gridCol w:w="391"/>
        <w:gridCol w:w="524"/>
        <w:gridCol w:w="564"/>
        <w:gridCol w:w="463"/>
        <w:gridCol w:w="1138"/>
      </w:tblGrid>
      <w:tr w:rsidR="00D1503B" w:rsidRPr="00D1503B" w:rsidTr="00D1503B"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средств,</w:t>
            </w:r>
          </w:p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предоста</w:t>
            </w:r>
          </w:p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вленных</w:t>
            </w:r>
          </w:p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из</w:t>
            </w:r>
          </w:p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местного</w:t>
            </w:r>
          </w:p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бюджета</w:t>
            </w:r>
          </w:p>
        </w:tc>
        <w:tc>
          <w:tcPr>
            <w:tcW w:w="2820" w:type="dxa"/>
            <w:gridSpan w:val="4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Нормативный правовой акт муниципального образования, в соответствии с которым Получателю предоставлены средства из местного бюджета</w:t>
            </w:r>
          </w:p>
        </w:tc>
        <w:tc>
          <w:tcPr>
            <w:tcW w:w="3120" w:type="dxa"/>
            <w:gridSpan w:val="5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Соглашение (договор), заключенный между главным распорядителем средств местного бюджета и Получателем на предоставление из местного бюджета средств</w:t>
            </w:r>
          </w:p>
        </w:tc>
        <w:tc>
          <w:tcPr>
            <w:tcW w:w="3705" w:type="dxa"/>
            <w:gridSpan w:val="5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D1503B" w:rsidRPr="00D1503B" w:rsidTr="00D1503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vMerge w:val="restart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615" w:type="dxa"/>
            <w:vMerge w:val="restart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795" w:type="dxa"/>
            <w:vMerge w:val="restart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цели</w:t>
            </w:r>
          </w:p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предоста</w:t>
            </w:r>
          </w:p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вления</w:t>
            </w:r>
          </w:p>
        </w:tc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сумма,</w:t>
            </w:r>
          </w:p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ру</w:t>
            </w:r>
            <w:r w:rsidRPr="00D1503B">
              <w:rPr>
                <w:rFonts w:ascii="Roboto" w:eastAsia="Times New Roman" w:hAnsi="Roboto" w:cs="Times New Roman"/>
                <w:color w:val="333333"/>
                <w:sz w:val="16"/>
                <w:szCs w:val="16"/>
                <w:vertAlign w:val="superscript"/>
                <w:lang w:eastAsia="ru-RU"/>
              </w:rPr>
              <w:t>б</w:t>
            </w: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05" w:type="dxa"/>
            <w:gridSpan w:val="2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из них имеется задолженность</w:t>
            </w:r>
          </w:p>
        </w:tc>
        <w:tc>
          <w:tcPr>
            <w:tcW w:w="735" w:type="dxa"/>
            <w:vMerge w:val="restart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735" w:type="dxa"/>
            <w:vMerge w:val="restart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сумма,</w:t>
            </w:r>
          </w:p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ру</w:t>
            </w:r>
            <w:r w:rsidRPr="00D1503B">
              <w:rPr>
                <w:rFonts w:ascii="Roboto" w:eastAsia="Times New Roman" w:hAnsi="Roboto" w:cs="Times New Roman"/>
                <w:color w:val="333333"/>
                <w:sz w:val="16"/>
                <w:szCs w:val="16"/>
                <w:vertAlign w:val="superscript"/>
                <w:lang w:eastAsia="ru-RU"/>
              </w:rPr>
              <w:t>б</w:t>
            </w: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05" w:type="dxa"/>
            <w:gridSpan w:val="2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из них имеется задолженность</w:t>
            </w:r>
          </w:p>
        </w:tc>
      </w:tr>
      <w:tr w:rsidR="00D1503B" w:rsidRPr="00D1503B" w:rsidTr="00D1503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 том числе просроченная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 том числе просроченная</w:t>
            </w:r>
          </w:p>
        </w:tc>
      </w:tr>
      <w:tr w:rsidR="00D1503B" w:rsidRPr="00D1503B" w:rsidTr="00D1503B">
        <w:tc>
          <w:tcPr>
            <w:tcW w:w="85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503B" w:rsidRPr="00D1503B" w:rsidTr="00D1503B">
        <w:tc>
          <w:tcPr>
            <w:tcW w:w="85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503B" w:rsidRPr="00D1503B" w:rsidTr="00D1503B">
        <w:tc>
          <w:tcPr>
            <w:tcW w:w="85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Руководитель Получателя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(уполномоченное лицо)___________________________________________________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(должность) (подпись) (расшифровка подписи)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Исполнитель________________________________________________________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(должность) (фамилия, имя, отчество) (телефон)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«___»______________       20___   г.</w:t>
      </w:r>
    </w:p>
    <w:p w:rsidR="00D1503B" w:rsidRPr="00D1503B" w:rsidRDefault="00D1503B" w:rsidP="00D1503B">
      <w:pPr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Приложение № 2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 Порядку предоставления субсидий из бюджета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поссовета Тальменского района Алтайского края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муниципальным казенным предприятиям на возмещение затрат,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связанных с организацией благоустройства и озеленения,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дорожной деятельностью, содержанием мест захоронения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 территории муниципального образования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Тальменский поссовет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ТИПОВАЯ ФОРМА СОГЛАШЕНИЯ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 предоставлении субсидий из бюджета Тальменского поссовета Тальменского района Алтайского края муниципальным казенным предприятиям на возмещение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затрат, связанных с организацией благоустройства и озеленения, дорожной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деятельностью, содержанием мест захоронения на территории  муниципального образования Тальменский поссовет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                «__»__________20__ год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Администрация Тальменского поссовета Тальменского района Алтайского края, осуществляющий в соответствии с бюджетным законодательством Российской Федерации функции главного распорядителя средств бюджета Тальменского поссовета, которому как получателю средств местного бюджета доведены лимиты бюджетных обязательств на предоставление субсидии в соответствии со статьей 78 Бюджетного кодекса Российской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Федерации, именуемый в дальнейшем «Администрация», в лице __________________,действующего на основании Устава, с одной стороны, и __________________________________________,  именуемый в дальнейшем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«Получатель», в лице____________________________, действующего на основании Устава, с другой стороны, далее именуемые «Стороны», в соответствии с Бюджетным кодексом Российской Федерации, Порядком предоставления субсидий из бюджета Тальменского поссовета Тальменского района Алтайского края муниципальным казенным предприятиям на возмещение затрат, связанных с организацией благоустройства и озеленения, дорожной деятельностью, содержанием мест захоронения на территории муниципального образования Тальменский поссовет на территории муниципального образования Тальменский поссовет, утвержденным Решением Совета депутатов Тальменского поссовета от «__»___________ 2018 г  №____(далее-Порядок предоставления субсидии), заключили настоящее Соглашение, о нижеследующем: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Предмет соглашения</w:t>
      </w:r>
    </w:p>
    <w:p w:rsidR="00D1503B" w:rsidRPr="00D1503B" w:rsidRDefault="00D1503B" w:rsidP="00D150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Предметом настоящего Соглашения является предоставление из бюджета Тальменского поссовета в 20___году субсидии:</w:t>
      </w:r>
    </w:p>
    <w:p w:rsidR="00D1503B" w:rsidRPr="00D1503B" w:rsidRDefault="00D1503B" w:rsidP="00D150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целях возмещения затрат, связанных с исполнением муниципального заказа по выполнению работ (далее — субсидия);</w:t>
      </w:r>
    </w:p>
    <w:p w:rsidR="00D1503B" w:rsidRPr="00D1503B" w:rsidRDefault="00D1503B" w:rsidP="00D150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целях реализации Получателем следующих мероприятий: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1.1.2.1.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1.1.2.2.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Финансовое обеспечение предоставления Субсидии</w:t>
      </w:r>
    </w:p>
    <w:p w:rsidR="00D1503B" w:rsidRPr="00D1503B" w:rsidRDefault="00D1503B" w:rsidP="00D1503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Субсидия предоставляется в соответствии с лимитами бюджетных обязательств, доведенными Администрации, как получателю средств бюджета Тальменского поссовета по кодам классификации расходов бюджета Тальменского поссовета (далее — коды БК) на цели, указанные в разделе I настоящего Соглашения, в следующем размере: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20 _ году _____(__________) рублей – по коду БК ________________;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16"/>
          <w:szCs w:val="16"/>
          <w:vertAlign w:val="superscript"/>
          <w:lang w:eastAsia="ru-RU"/>
        </w:rPr>
        <w:t>   (сумма прописью)                                                                             (код БК)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20 _ году _____(__________) рублей – по коду БК ________________;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16"/>
          <w:szCs w:val="16"/>
          <w:vertAlign w:val="superscript"/>
          <w:lang w:eastAsia="ru-RU"/>
        </w:rPr>
        <w:t>   (сумма прописью)                                                                             (код БК)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20 _ году _____(__________) рублей – по коду БК ________________;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16"/>
          <w:szCs w:val="16"/>
          <w:vertAlign w:val="superscript"/>
          <w:lang w:eastAsia="ru-RU"/>
        </w:rPr>
        <w:t>   (сумма прописью)                                                                             (код БК)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16"/>
          <w:szCs w:val="16"/>
          <w:vertAlign w:val="superscript"/>
          <w:lang w:eastAsia="ru-RU"/>
        </w:rPr>
        <w:t> </w:t>
      </w:r>
    </w:p>
    <w:p w:rsidR="00D1503B" w:rsidRPr="00D1503B" w:rsidRDefault="00D1503B" w:rsidP="00D1503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Размер субсидии устанавливается в соответствии с муниципальным заказом Получателя, утвержденным Постановлением Администрации Тальменского поссовета.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Условия и порядок предоставления Субсидии</w:t>
      </w:r>
    </w:p>
    <w:p w:rsidR="00D1503B" w:rsidRPr="00D1503B" w:rsidRDefault="00D1503B" w:rsidP="00D1503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Субсидия предоставляется в соответствии с Порядком предоставления субсидии:</w:t>
      </w:r>
    </w:p>
    <w:p w:rsidR="00D1503B" w:rsidRPr="00D1503B" w:rsidRDefault="00D1503B" w:rsidP="00D1503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 цели, указанные в разделе I настоящего Соглашения;</w:t>
      </w:r>
    </w:p>
    <w:p w:rsidR="00D1503B" w:rsidRPr="00D1503B" w:rsidRDefault="00D1503B" w:rsidP="00D1503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 предоставлении Получателем в Администрацию документов, подтверждающих факт произведенных Получателем затрат, на возмещение которых предоставляется субсидия в соответствии с правилами предоставления субсидии и настоящим Соглашением, а также иных документов, указанных в приложении № 1 к Порядку предоставления субсидии.</w:t>
      </w:r>
    </w:p>
    <w:p w:rsidR="00D1503B" w:rsidRPr="00D1503B" w:rsidRDefault="00D1503B" w:rsidP="00D1503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Перечисление субсидии осуществляется ежемесячно, на счет Получателя, не позднее десятого рабочего дня, следующего за днем представлении Получателем в Администрацию документов, указанных в подпункте 3.1.2 настоящего Соглашения.</w:t>
      </w:r>
    </w:p>
    <w:p w:rsidR="00D1503B" w:rsidRPr="00D1503B" w:rsidRDefault="00D1503B" w:rsidP="00D1503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Перечисление субсидии осуществляется Администрацией на основании графика перечисления субсидии, являющегося приложением № 1 к настоящему Соглашению.</w:t>
      </w:r>
    </w:p>
    <w:p w:rsidR="00D1503B" w:rsidRPr="00D1503B" w:rsidRDefault="00D1503B" w:rsidP="00D1503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Финансирование субсидии осуществляется за счет средств бюджета Тальменского поссовета.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Взаимодействие Сторон</w:t>
      </w:r>
    </w:p>
    <w:p w:rsidR="00D1503B" w:rsidRPr="00D1503B" w:rsidRDefault="00D1503B" w:rsidP="00D150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Администрация обязуется:</w:t>
      </w:r>
    </w:p>
    <w:p w:rsidR="00D1503B" w:rsidRPr="00D1503B" w:rsidRDefault="00D1503B" w:rsidP="00D150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обеспечить предоставление субсидии в соответствии с разделом III настоящего Соглашения;</w:t>
      </w:r>
    </w:p>
    <w:p w:rsidR="00D1503B" w:rsidRPr="00D1503B" w:rsidRDefault="00D1503B" w:rsidP="00D150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осуществлять проверку представляемых Получателем документов, указанных в подпункте 3.1.2, настоящего Соглашения, в том числе на соответствие их Порядком предоставления субсидии, в течение 3 (трех) рабочих дней со дня их получения от Получателя;</w:t>
      </w:r>
    </w:p>
    <w:p w:rsidR="00D1503B" w:rsidRPr="00D1503B" w:rsidRDefault="00D1503B" w:rsidP="00D150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обеспечивать перечисление субсидии на счет Получателя, указанный в разделе VII настоящего Соглашения, в соответствии с пунктом 3.2 настоящего Соглашения;</w:t>
      </w:r>
    </w:p>
    <w:p w:rsidR="00D1503B" w:rsidRPr="00D1503B" w:rsidRDefault="00D1503B" w:rsidP="00D150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D1503B" w:rsidRPr="00D1503B" w:rsidRDefault="00D1503B" w:rsidP="00D1503B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90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документов, представленных Получателем по запросу Администрации в соответствии с подпунктом 4.3.4 настоящего Соглашения;</w:t>
      </w:r>
    </w:p>
    <w:p w:rsidR="00D1503B" w:rsidRPr="00D1503B" w:rsidRDefault="00D1503B" w:rsidP="00D150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случае установления Администрацией получения от органа муниципального финансового контроля администрации Тальменского поссовета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Тальменского поссовета в размере и в сроки, определенные в указанном требовании;</w:t>
      </w:r>
    </w:p>
    <w:p w:rsidR="00D1503B" w:rsidRPr="00D1503B" w:rsidRDefault="00D1503B" w:rsidP="00D150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рассматривать предложения, документы и иную информацию, направленную Получателем, в том числе в соответствии с подпунктом 4.4.1 настоящего Соглашения, в течение 5 (пяти) рабочих дней со дня их получения и уведомлять Получателя о принятом решении (при необходимости);</w:t>
      </w:r>
    </w:p>
    <w:p w:rsidR="00D1503B" w:rsidRPr="00D1503B" w:rsidRDefault="00D1503B" w:rsidP="00D150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направлять разъяснения Получателю по вопросам, связанным с исполнением настоящего Соглашения, в течение 3 (трех) рабочих дней со дня получения обращения Получателя в соответствии с подпунктом 4.4.2 настоящего Соглашения;</w:t>
      </w:r>
    </w:p>
    <w:p w:rsidR="00D1503B" w:rsidRPr="00D1503B" w:rsidRDefault="00D1503B" w:rsidP="00D150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Администрация вправе:</w:t>
      </w:r>
    </w:p>
    <w:p w:rsidR="00D1503B" w:rsidRPr="00D1503B" w:rsidRDefault="00D1503B" w:rsidP="00D150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подпунктом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D1503B" w:rsidRPr="00D1503B" w:rsidRDefault="00D1503B" w:rsidP="00D150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приостанавливать предоставление субсидии в случае установления Администрацией или получения от органа муниципального финансового контроля администрации Тальменского поссовета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5 (пяти) рабочих дней с даты принятия решения о приостановлении;</w:t>
      </w:r>
    </w:p>
    <w:p w:rsidR="00D1503B" w:rsidRPr="00D1503B" w:rsidRDefault="00D1503B" w:rsidP="00D150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подпунктом 4.1.6 настоящего Соглашения;</w:t>
      </w:r>
    </w:p>
    <w:p w:rsidR="00D1503B" w:rsidRPr="00D1503B" w:rsidRDefault="00D1503B" w:rsidP="00D150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Получатель обязуется:</w:t>
      </w:r>
    </w:p>
    <w:p w:rsidR="00D1503B" w:rsidRPr="00D1503B" w:rsidRDefault="00D1503B" w:rsidP="00D150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представлять в Администрацию документы, установленные подпунктом 3.1.2, настоящего Соглашения;</w:t>
      </w:r>
    </w:p>
    <w:p w:rsidR="00D1503B" w:rsidRPr="00D1503B" w:rsidRDefault="00D1503B" w:rsidP="00D150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обеспечивать надлежащее исполнение обязательств, установленных Порядком предоставления субсидии;</w:t>
      </w:r>
    </w:p>
    <w:p w:rsidR="00D1503B" w:rsidRPr="00D1503B" w:rsidRDefault="00D1503B" w:rsidP="00D150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представлять в Администрацию:</w:t>
      </w:r>
    </w:p>
    <w:p w:rsidR="00D1503B" w:rsidRPr="00D1503B" w:rsidRDefault="00D1503B" w:rsidP="00D150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направлять по запросу Администрации документы и информацию, необходимые для осуществления контроля за соблюдением порядка, целей и условий предоставления Субсидии в соответствии с подпунктом 4.2.3 настоящего Соглашения, в течение 3 (трех) рабочих дней со дня получения указанного запроса;</w:t>
      </w:r>
    </w:p>
    <w:p w:rsidR="00D1503B" w:rsidRPr="00D1503B" w:rsidRDefault="00D1503B" w:rsidP="00D150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случае получения от Администрации требования в соответствии с подпунктом 4.1.5 настоящего Соглашения:</w:t>
      </w:r>
    </w:p>
    <w:p w:rsidR="00D1503B" w:rsidRPr="00D1503B" w:rsidRDefault="00D1503B" w:rsidP="00D150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устранять факт(ы) нарушения порядка, целей и условий предоставления субсидии в сроки, определенные в указанном требовании;</w:t>
      </w:r>
    </w:p>
    <w:p w:rsidR="00D1503B" w:rsidRPr="00D1503B" w:rsidRDefault="00D1503B" w:rsidP="00D150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возвращать в бюджет Тальменского поссовета субсидию в размере и в сроки, определенные в указанном требовании;</w:t>
      </w:r>
    </w:p>
    <w:p w:rsidR="00D1503B" w:rsidRPr="00D1503B" w:rsidRDefault="00D1503B" w:rsidP="00D150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обеспечивать полноту и достоверность сведений, представляемых в Администрацию в соответствии с настоящим Соглашением;</w:t>
      </w:r>
    </w:p>
    <w:p w:rsidR="00D1503B" w:rsidRPr="00D1503B" w:rsidRDefault="00D1503B" w:rsidP="00D150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обеспечивать ведение получателем субсидии раздельного учета затрат, связанных с выполнением муниципального заказа, и иных осуществляемых видов деятельности;</w:t>
      </w:r>
    </w:p>
    <w:p w:rsidR="00D1503B" w:rsidRPr="00D1503B" w:rsidRDefault="00D1503B" w:rsidP="00D150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обеспечивать выполнение условия по запрету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:rsidR="00D1503B" w:rsidRPr="00D1503B" w:rsidRDefault="00D1503B" w:rsidP="00D1503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обеспечить осуществление главным распорядителем бюджетных средств и органами муниципального финансового контроля администрации Тальменского поссовета проверок соблюдения получателем субсидии целей и порядка предоставления субсидии.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4.4. Получатель вправе:</w:t>
      </w:r>
    </w:p>
    <w:p w:rsidR="00D1503B" w:rsidRPr="00D1503B" w:rsidRDefault="00D1503B" w:rsidP="00D1503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направлять в Администрацию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D1503B" w:rsidRPr="00D1503B" w:rsidRDefault="00D1503B" w:rsidP="00D1503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обращаться в Администрацию в целях получения разъяснений в связи с исполнением настоящего Соглашения.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Ответственность Сторон</w:t>
      </w:r>
    </w:p>
    <w:p w:rsidR="00D1503B" w:rsidRPr="00D1503B" w:rsidRDefault="00D1503B" w:rsidP="00D1503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Заключительные положения</w:t>
      </w:r>
    </w:p>
    <w:p w:rsidR="00D1503B" w:rsidRPr="00D1503B" w:rsidRDefault="00D1503B" w:rsidP="00D1503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D1503B" w:rsidRPr="00D1503B" w:rsidRDefault="00D1503B" w:rsidP="00D1503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D1503B" w:rsidRPr="00D1503B" w:rsidRDefault="00D1503B" w:rsidP="00D1503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Изменение настоящего Соглашения, в том числе в соответствии с положениями подпункта 4.2.1 настоящего Соглашения, осуществляется по соглашению Сторон и оформляется в виде дополнительного соглашения, подписанного уполномоченными на то представителями сторон. Дополнительное соглашение является неотъемлемой частью настоящего Соглашения.</w:t>
      </w:r>
    </w:p>
    <w:p w:rsidR="00D1503B" w:rsidRPr="00D1503B" w:rsidRDefault="00D1503B" w:rsidP="00D1503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Расторжение настоящего Соглашения возможно в случае:</w:t>
      </w:r>
    </w:p>
    <w:p w:rsidR="00D1503B" w:rsidRPr="00D1503B" w:rsidRDefault="00D1503B" w:rsidP="00D1503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реорганизации или прекращения деятельности Получателя;</w:t>
      </w:r>
    </w:p>
    <w:p w:rsidR="00D1503B" w:rsidRPr="00D1503B" w:rsidRDefault="00D1503B" w:rsidP="00D1503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D1503B" w:rsidRPr="00D1503B" w:rsidRDefault="00D1503B" w:rsidP="00D1503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Документы и иная информация, предусмотренные настоящим Соглашением, могут направляться Сторонами следующими способами:</w:t>
      </w:r>
    </w:p>
    <w:p w:rsidR="00D1503B" w:rsidRPr="00D1503B" w:rsidRDefault="00D1503B" w:rsidP="00D1503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электронном виде на официальную электронную почту Администрации с предоставлением оригинальных документов;</w:t>
      </w:r>
    </w:p>
    <w:p w:rsidR="00D1503B" w:rsidRPr="00D1503B" w:rsidRDefault="00D1503B" w:rsidP="00D1503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D1503B" w:rsidRPr="00D1503B" w:rsidRDefault="00D1503B" w:rsidP="00D1503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Платежные реквизиты Сторон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380"/>
      </w:tblGrid>
      <w:tr w:rsidR="00D1503B" w:rsidRPr="00D1503B" w:rsidTr="00D1503B">
        <w:tc>
          <w:tcPr>
            <w:tcW w:w="472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Сокращенное наименование Администрации</w:t>
            </w:r>
          </w:p>
        </w:tc>
        <w:tc>
          <w:tcPr>
            <w:tcW w:w="438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Сокращенное наименование Получателя</w:t>
            </w:r>
          </w:p>
        </w:tc>
      </w:tr>
      <w:tr w:rsidR="00D1503B" w:rsidRPr="00D1503B" w:rsidTr="00D1503B">
        <w:tc>
          <w:tcPr>
            <w:tcW w:w="472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Наименование ОГРН, ОКТМО</w:t>
            </w:r>
          </w:p>
        </w:tc>
        <w:tc>
          <w:tcPr>
            <w:tcW w:w="438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Наименование Получателя ОГРН, ОКТМО</w:t>
            </w:r>
          </w:p>
        </w:tc>
      </w:tr>
      <w:tr w:rsidR="00D1503B" w:rsidRPr="00D1503B" w:rsidTr="00D1503B">
        <w:tc>
          <w:tcPr>
            <w:tcW w:w="472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Место нахождения:</w:t>
            </w:r>
          </w:p>
        </w:tc>
        <w:tc>
          <w:tcPr>
            <w:tcW w:w="438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Место нахождения:</w:t>
            </w:r>
          </w:p>
        </w:tc>
      </w:tr>
      <w:tr w:rsidR="00D1503B" w:rsidRPr="00D1503B" w:rsidTr="00D1503B">
        <w:tc>
          <w:tcPr>
            <w:tcW w:w="472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ИНН/КПП</w:t>
            </w:r>
          </w:p>
        </w:tc>
        <w:tc>
          <w:tcPr>
            <w:tcW w:w="438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ИНН/КПП</w:t>
            </w:r>
          </w:p>
        </w:tc>
      </w:tr>
      <w:tr w:rsidR="00D1503B" w:rsidRPr="00D1503B" w:rsidTr="00D1503B">
        <w:tc>
          <w:tcPr>
            <w:tcW w:w="472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Платежные реквизиты: Наименование учреждения Банка России, БИК Расчетный счет</w:t>
            </w:r>
          </w:p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Наименование территориального органа Федерального казначейства, в котором открыт лицевой счет Лицевой счет</w:t>
            </w:r>
          </w:p>
        </w:tc>
        <w:tc>
          <w:tcPr>
            <w:tcW w:w="438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Платежные реквизиты: Наименование учреждения Банка России, БИК Расчетный счет</w:t>
            </w:r>
          </w:p>
        </w:tc>
      </w:tr>
    </w:tbl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Подписи Сторон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0"/>
        <w:gridCol w:w="4380"/>
      </w:tblGrid>
      <w:tr w:rsidR="00D1503B" w:rsidRPr="00D1503B" w:rsidTr="00D1503B">
        <w:tc>
          <w:tcPr>
            <w:tcW w:w="471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Сокращенное наименование Администрации</w:t>
            </w:r>
          </w:p>
        </w:tc>
        <w:tc>
          <w:tcPr>
            <w:tcW w:w="438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Сокращенное наименование Получателя</w:t>
            </w:r>
          </w:p>
        </w:tc>
      </w:tr>
      <w:tr w:rsidR="00D1503B" w:rsidRPr="00D1503B" w:rsidTr="00D1503B">
        <w:tc>
          <w:tcPr>
            <w:tcW w:w="471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____________/_______________</w:t>
            </w:r>
          </w:p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(подпись) (ФИО)</w:t>
            </w:r>
          </w:p>
        </w:tc>
        <w:tc>
          <w:tcPr>
            <w:tcW w:w="438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__________/________________</w:t>
            </w:r>
          </w:p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(подпись) (ФИО)</w:t>
            </w:r>
          </w:p>
        </w:tc>
      </w:tr>
    </w:tbl>
    <w:p w:rsidR="00D1503B" w:rsidRPr="00D1503B" w:rsidRDefault="00D1503B" w:rsidP="00D1503B">
      <w:pPr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Приложение № 1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 Типовой форме соглашения о предоставлении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субсидии из бюджета Тальменского поссовета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Тальменского района Алтайского края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муниципальным казенным предприятиям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 возмещение затрат, связанных с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организацией благоустройства и озеленения,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дорожной деятельностью, содержанием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мест захоронения на территории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муниципального образования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Тальменский поссовет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График перечисления субсидии в            году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970"/>
        <w:gridCol w:w="2061"/>
        <w:gridCol w:w="2111"/>
        <w:gridCol w:w="1851"/>
      </w:tblGrid>
      <w:tr w:rsidR="00D1503B" w:rsidRPr="00D1503B" w:rsidTr="00D1503B">
        <w:tc>
          <w:tcPr>
            <w:tcW w:w="138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Срок</w:t>
            </w:r>
          </w:p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предоставл</w:t>
            </w:r>
          </w:p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ения</w:t>
            </w:r>
          </w:p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субсидии</w:t>
            </w:r>
          </w:p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 ______</w:t>
            </w:r>
          </w:p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году</w:t>
            </w:r>
          </w:p>
        </w:tc>
        <w:tc>
          <w:tcPr>
            <w:tcW w:w="8520" w:type="dxa"/>
            <w:gridSpan w:val="4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Сумма субсидии на возмещение затрат, связанных с выполнением муниципального заказа на осуществление </w:t>
            </w:r>
            <w:r w:rsidRPr="00D1503B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мероприятий по благоустройству на территории</w:t>
            </w:r>
          </w:p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 муниципального образования Тальменский поссовет</w:t>
            </w: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, руб.</w:t>
            </w:r>
          </w:p>
        </w:tc>
      </w:tr>
      <w:tr w:rsidR="00D1503B" w:rsidRPr="00D1503B" w:rsidTr="00D1503B">
        <w:tc>
          <w:tcPr>
            <w:tcW w:w="1380" w:type="dxa"/>
            <w:vMerge w:val="restart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КБК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КБК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КБК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</w:tr>
      <w:tr w:rsidR="00D1503B" w:rsidRPr="00D1503B" w:rsidTr="00D1503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1503B" w:rsidRPr="00D1503B" w:rsidTr="00D1503B">
        <w:tc>
          <w:tcPr>
            <w:tcW w:w="138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503B" w:rsidRPr="00D1503B" w:rsidTr="00D1503B">
        <w:tc>
          <w:tcPr>
            <w:tcW w:w="138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503B" w:rsidRPr="00D1503B" w:rsidTr="00D1503B">
        <w:tc>
          <w:tcPr>
            <w:tcW w:w="138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503B" w:rsidRPr="00D1503B" w:rsidTr="00D1503B">
        <w:tc>
          <w:tcPr>
            <w:tcW w:w="138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503B" w:rsidRPr="00D1503B" w:rsidTr="00D1503B">
        <w:tc>
          <w:tcPr>
            <w:tcW w:w="138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503B" w:rsidRPr="00D1503B" w:rsidTr="00D1503B">
        <w:tc>
          <w:tcPr>
            <w:tcW w:w="138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503B" w:rsidRPr="00D1503B" w:rsidTr="00D1503B">
        <w:tc>
          <w:tcPr>
            <w:tcW w:w="138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503B" w:rsidRPr="00D1503B" w:rsidTr="00D1503B">
        <w:tc>
          <w:tcPr>
            <w:tcW w:w="138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503B" w:rsidRPr="00D1503B" w:rsidTr="00D1503B">
        <w:tc>
          <w:tcPr>
            <w:tcW w:w="138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503B" w:rsidRPr="00D1503B" w:rsidTr="00D1503B">
        <w:tc>
          <w:tcPr>
            <w:tcW w:w="138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503B" w:rsidRPr="00D1503B" w:rsidTr="00D1503B">
        <w:tc>
          <w:tcPr>
            <w:tcW w:w="138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503B" w:rsidRPr="00D1503B" w:rsidTr="00D1503B">
        <w:tc>
          <w:tcPr>
            <w:tcW w:w="138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503B" w:rsidRPr="00D1503B" w:rsidTr="00D1503B">
        <w:tc>
          <w:tcPr>
            <w:tcW w:w="138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ПОДПИСИ СТОРОН: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2"/>
        <w:gridCol w:w="4403"/>
      </w:tblGrid>
      <w:tr w:rsidR="00D1503B" w:rsidRPr="00D1503B" w:rsidTr="00D1503B">
        <w:tc>
          <w:tcPr>
            <w:tcW w:w="511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Сокращенное наименование Администрации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Сокращенное наименование Получателя</w:t>
            </w:r>
          </w:p>
        </w:tc>
      </w:tr>
      <w:tr w:rsidR="00D1503B" w:rsidRPr="00D1503B" w:rsidTr="00D1503B">
        <w:tc>
          <w:tcPr>
            <w:tcW w:w="511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_________/____________</w:t>
            </w:r>
          </w:p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(подпись) (ФИО)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________/______________</w:t>
            </w:r>
          </w:p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(подпись) (ФИО)</w:t>
            </w:r>
          </w:p>
        </w:tc>
      </w:tr>
    </w:tbl>
    <w:p w:rsidR="00D1503B" w:rsidRPr="00D1503B" w:rsidRDefault="00D1503B" w:rsidP="00D1503B">
      <w:pPr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Приложение № 3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 Порядку предоставления субсидий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из бюджета Тальменского поссовета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Тальменского района Алтайского края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муниципальным казенным предприятиям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на возмещение затрат, связанных с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организацией благоустройства и озеленения,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дорожной деятельностью, содержанием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мест захоронения на территории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муниципального образования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Тальменский поссовет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УТВЕРЖДАЮ: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Администрации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поссовета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____________/ __________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(подпись)                                   (ФИО)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М.П.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ОТЧЕТ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 произведенных затратах на выполнение муниципального заказа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____________________________________________________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полное наименование получателя субсидии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                             (текущий месяц)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2919"/>
        <w:gridCol w:w="3259"/>
      </w:tblGrid>
      <w:tr w:rsidR="00D1503B" w:rsidRPr="00D1503B" w:rsidTr="00D1503B">
        <w:tc>
          <w:tcPr>
            <w:tcW w:w="328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Наименование затрат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Сумма затрат, рублей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Сумма субсидии, рублей</w:t>
            </w:r>
          </w:p>
        </w:tc>
      </w:tr>
      <w:tr w:rsidR="00D1503B" w:rsidRPr="00D1503B" w:rsidTr="00D1503B">
        <w:tc>
          <w:tcPr>
            <w:tcW w:w="328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D1503B" w:rsidRPr="00D1503B" w:rsidRDefault="00D1503B" w:rsidP="00D1503B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D1503B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Итого подлежит к возмещению__________ рублей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Руководитель_______________________ (ФИО)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(подпись)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М.П.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Главный бухгалтер_______________________ (ФИО)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(подпись)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Проверил: ___________/_____________________________/________</w:t>
      </w:r>
    </w:p>
    <w:p w:rsidR="00D1503B" w:rsidRPr="00D1503B" w:rsidRDefault="00D1503B" w:rsidP="00D1503B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D1503B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(подпись)(Ф.И.О.)(должность)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FB5"/>
    <w:multiLevelType w:val="multilevel"/>
    <w:tmpl w:val="9A0A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346B0"/>
    <w:multiLevelType w:val="multilevel"/>
    <w:tmpl w:val="223C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80034"/>
    <w:multiLevelType w:val="multilevel"/>
    <w:tmpl w:val="DFE29D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5A80D8D"/>
    <w:multiLevelType w:val="multilevel"/>
    <w:tmpl w:val="3F2E1F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9AF0AC5"/>
    <w:multiLevelType w:val="multilevel"/>
    <w:tmpl w:val="D708CD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EF72C36"/>
    <w:multiLevelType w:val="multilevel"/>
    <w:tmpl w:val="ADDA18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22F0DA8"/>
    <w:multiLevelType w:val="multilevel"/>
    <w:tmpl w:val="404063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CB66D46"/>
    <w:multiLevelType w:val="multilevel"/>
    <w:tmpl w:val="EE76D3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E716C05"/>
    <w:multiLevelType w:val="multilevel"/>
    <w:tmpl w:val="A25896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5262CB6"/>
    <w:multiLevelType w:val="multilevel"/>
    <w:tmpl w:val="1D942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F66722"/>
    <w:multiLevelType w:val="multilevel"/>
    <w:tmpl w:val="8662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46AC7"/>
    <w:multiLevelType w:val="multilevel"/>
    <w:tmpl w:val="449695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FDC0F4E"/>
    <w:multiLevelType w:val="multilevel"/>
    <w:tmpl w:val="A662A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1406C26"/>
    <w:multiLevelType w:val="multilevel"/>
    <w:tmpl w:val="6D4EE5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53B2EE3"/>
    <w:multiLevelType w:val="multilevel"/>
    <w:tmpl w:val="D26AD1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47D44D17"/>
    <w:multiLevelType w:val="multilevel"/>
    <w:tmpl w:val="8370D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C07C92"/>
    <w:multiLevelType w:val="multilevel"/>
    <w:tmpl w:val="9DBE2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6C4AE9"/>
    <w:multiLevelType w:val="multilevel"/>
    <w:tmpl w:val="00D66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A9156BF"/>
    <w:multiLevelType w:val="multilevel"/>
    <w:tmpl w:val="679A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47B31"/>
    <w:multiLevelType w:val="multilevel"/>
    <w:tmpl w:val="9A30BC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2FD09AA"/>
    <w:multiLevelType w:val="multilevel"/>
    <w:tmpl w:val="F424A1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45B6BD2"/>
    <w:multiLevelType w:val="multilevel"/>
    <w:tmpl w:val="534C1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4BB5812"/>
    <w:multiLevelType w:val="multilevel"/>
    <w:tmpl w:val="04BE4E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9944924"/>
    <w:multiLevelType w:val="multilevel"/>
    <w:tmpl w:val="7F2A01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C377527"/>
    <w:multiLevelType w:val="multilevel"/>
    <w:tmpl w:val="4CD622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0917458"/>
    <w:multiLevelType w:val="multilevel"/>
    <w:tmpl w:val="4FC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0808D5"/>
    <w:multiLevelType w:val="multilevel"/>
    <w:tmpl w:val="EF38F1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2E66984"/>
    <w:multiLevelType w:val="multilevel"/>
    <w:tmpl w:val="73062B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65111506"/>
    <w:multiLevelType w:val="multilevel"/>
    <w:tmpl w:val="96D8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56217F"/>
    <w:multiLevelType w:val="multilevel"/>
    <w:tmpl w:val="80941F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6EF56A29"/>
    <w:multiLevelType w:val="multilevel"/>
    <w:tmpl w:val="DBA4D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D3308C"/>
    <w:multiLevelType w:val="multilevel"/>
    <w:tmpl w:val="66506B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10056BF"/>
    <w:multiLevelType w:val="multilevel"/>
    <w:tmpl w:val="369A17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73821888"/>
    <w:multiLevelType w:val="multilevel"/>
    <w:tmpl w:val="7A605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C83D3E"/>
    <w:multiLevelType w:val="multilevel"/>
    <w:tmpl w:val="828002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15"/>
  </w:num>
  <w:num w:numId="3">
    <w:abstractNumId w:val="28"/>
  </w:num>
  <w:num w:numId="4">
    <w:abstractNumId w:val="13"/>
  </w:num>
  <w:num w:numId="5">
    <w:abstractNumId w:val="18"/>
  </w:num>
  <w:num w:numId="6">
    <w:abstractNumId w:val="24"/>
  </w:num>
  <w:num w:numId="7">
    <w:abstractNumId w:val="21"/>
  </w:num>
  <w:num w:numId="8">
    <w:abstractNumId w:val="17"/>
  </w:num>
  <w:num w:numId="9">
    <w:abstractNumId w:val="29"/>
  </w:num>
  <w:num w:numId="10">
    <w:abstractNumId w:val="4"/>
  </w:num>
  <w:num w:numId="11">
    <w:abstractNumId w:val="32"/>
  </w:num>
  <w:num w:numId="12">
    <w:abstractNumId w:val="20"/>
  </w:num>
  <w:num w:numId="13">
    <w:abstractNumId w:val="11"/>
  </w:num>
  <w:num w:numId="14">
    <w:abstractNumId w:val="27"/>
  </w:num>
  <w:num w:numId="15">
    <w:abstractNumId w:val="10"/>
  </w:num>
  <w:num w:numId="16">
    <w:abstractNumId w:val="12"/>
  </w:num>
  <w:num w:numId="17">
    <w:abstractNumId w:val="8"/>
  </w:num>
  <w:num w:numId="18">
    <w:abstractNumId w:val="2"/>
  </w:num>
  <w:num w:numId="19">
    <w:abstractNumId w:val="30"/>
  </w:num>
  <w:num w:numId="20">
    <w:abstractNumId w:val="5"/>
  </w:num>
  <w:num w:numId="21">
    <w:abstractNumId w:val="16"/>
  </w:num>
  <w:num w:numId="22">
    <w:abstractNumId w:val="23"/>
  </w:num>
  <w:num w:numId="23">
    <w:abstractNumId w:val="0"/>
  </w:num>
  <w:num w:numId="24">
    <w:abstractNumId w:val="19"/>
  </w:num>
  <w:num w:numId="25">
    <w:abstractNumId w:val="22"/>
  </w:num>
  <w:num w:numId="26">
    <w:abstractNumId w:val="7"/>
  </w:num>
  <w:num w:numId="27">
    <w:abstractNumId w:val="25"/>
  </w:num>
  <w:num w:numId="28">
    <w:abstractNumId w:val="26"/>
  </w:num>
  <w:num w:numId="29">
    <w:abstractNumId w:val="14"/>
  </w:num>
  <w:num w:numId="30">
    <w:abstractNumId w:val="33"/>
  </w:num>
  <w:num w:numId="31">
    <w:abstractNumId w:val="3"/>
  </w:num>
  <w:num w:numId="32">
    <w:abstractNumId w:val="9"/>
  </w:num>
  <w:num w:numId="33">
    <w:abstractNumId w:val="31"/>
  </w:num>
  <w:num w:numId="34">
    <w:abstractNumId w:val="3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C5"/>
    <w:rsid w:val="000707C5"/>
    <w:rsid w:val="00AF68EA"/>
    <w:rsid w:val="00D1503B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A4DA1-3FD3-40CE-B432-75873D58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03B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03B"/>
    <w:rPr>
      <w:b/>
      <w:bCs/>
    </w:rPr>
  </w:style>
  <w:style w:type="paragraph" w:customStyle="1" w:styleId="20">
    <w:name w:val="20"/>
    <w:basedOn w:val="a"/>
    <w:rsid w:val="00D1503B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150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5388</Words>
  <Characters>30718</Characters>
  <Application>Microsoft Office Word</Application>
  <DocSecurity>0</DocSecurity>
  <Lines>255</Lines>
  <Paragraphs>72</Paragraphs>
  <ScaleCrop>false</ScaleCrop>
  <Company>SPecialiST RePack</Company>
  <LinksUpToDate>false</LinksUpToDate>
  <CharactersWithSpaces>36034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2024-06-19T09:03:00Z</dcterms:created>
  <dcterms:modified xsi:type="dcterms:W3CDTF">2024-06-19T09:03:00Z</dcterms:modified>
</cp:coreProperties>
</file>