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61F" w:rsidRPr="004E51CA" w:rsidRDefault="002A161F" w:rsidP="002A16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РОССИЙСКАЯ ФЕДЕРАЦИЯ</w:t>
      </w:r>
    </w:p>
    <w:p w:rsidR="002A161F" w:rsidRPr="004E51CA" w:rsidRDefault="002A161F" w:rsidP="002A161F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 депутатов Тальменского поссовета Тальменского района Алтайского края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4E51CA" w:rsidRDefault="002A161F" w:rsidP="002A161F">
      <w:pPr>
        <w:tabs>
          <w:tab w:val="left" w:pos="39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161F" w:rsidRPr="004E51CA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7320E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7320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№ </w:t>
      </w:r>
      <w:r w:rsidR="00E7320E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bookmarkStart w:id="0" w:name="_GoBack"/>
      <w:bookmarkEnd w:id="0"/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Тальменка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4076"/>
      </w:tblGrid>
      <w:tr w:rsidR="003F4810" w:rsidRPr="004E51CA" w:rsidTr="004E51CA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3F4810" w:rsidRPr="004E51CA" w:rsidRDefault="004E51CA" w:rsidP="00FA77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Совета депутатов Тальменского поссовета Тальменского района Алтайского края от 28.09.2021 № 21</w:t>
            </w:r>
            <w:r w:rsidR="00FA7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F4810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Положения о</w:t>
            </w:r>
            <w:r w:rsidR="00213F26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контроле</w:t>
            </w:r>
            <w:r w:rsidR="003F4810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13F26" w:rsidRPr="004E51CA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A7744">
              <w:rPr>
                <w:rFonts w:ascii="Times New Roman" w:hAnsi="Times New Roman"/>
                <w:sz w:val="28"/>
                <w:szCs w:val="28"/>
              </w:rPr>
              <w:t>сфере благоустройства на территории</w:t>
            </w:r>
            <w:r w:rsidR="003F4810"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Тальменский поссовет Тальменского района Алтайского края</w:t>
            </w:r>
            <w:r w:rsidRPr="004E5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3F4810" w:rsidRPr="004E51CA" w:rsidRDefault="003F4810" w:rsidP="002A16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161F" w:rsidRPr="004E51CA" w:rsidRDefault="002A161F" w:rsidP="002A16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Pr="004E51CA" w:rsidRDefault="002A161F" w:rsidP="002A16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C62F17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52F8" w:rsidRPr="004E51CA"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FB1780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</w:t>
      </w:r>
      <w:hyperlink r:id="rId8" w:tgtFrame="_blank" w:history="1">
        <w:r w:rsidR="00CD4924" w:rsidRPr="004E51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06.10.2003 №131-ФЗ</w:t>
        </w:r>
      </w:hyperlink>
      <w:r w:rsidR="00CD4924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</w:t>
      </w:r>
      <w:r w:rsidR="00CD4924"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tgtFrame="_blank" w:history="1"/>
      <w:r w:rsidR="00CD4924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10" w:tgtFrame="_blank" w:history="1">
        <w:r w:rsidRPr="004E51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 образования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Тальменский поссовет Тальменского района Алтайского края</w:t>
      </w:r>
      <w:r w:rsidRPr="004E5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:rsidR="002A161F" w:rsidRPr="004E51CA" w:rsidRDefault="002A161F" w:rsidP="002A16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2A161F" w:rsidRPr="004E51CA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161F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Совета депутатов Тальменского поссовета Тальменского района Алтайского края от 28.09.2021 № 21</w:t>
      </w:r>
      <w:r w:rsidR="00FA77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муниципальном контроле в </w:t>
      </w:r>
      <w:r w:rsidR="00FA7744">
        <w:rPr>
          <w:rFonts w:ascii="Times New Roman" w:hAnsi="Times New Roman"/>
          <w:sz w:val="28"/>
          <w:szCs w:val="28"/>
        </w:rPr>
        <w:t>сфере благоустройства на территории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Тальменский поссовет Тальменского района Алтайского края» следующие изменения:</w:t>
      </w:r>
    </w:p>
    <w:p w:rsidR="00C438CE" w:rsidRDefault="00C438CE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744" w:rsidRDefault="00FA7744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Изложить пункт 13 Положения в следующей редакции:</w:t>
      </w:r>
    </w:p>
    <w:p w:rsidR="00FA7744" w:rsidRDefault="00FA7744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 При осуществлении муниципального контроля устанавливаются индикаторы риска нарушения обязательных требований, используемых для необходимости проведения внеплановых контрольных мероприятий, согласно приложению № 1 к Положению».</w:t>
      </w:r>
    </w:p>
    <w:p w:rsidR="00C438CE" w:rsidRDefault="00C438CE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A77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Дополнить Положение приложением № </w:t>
      </w:r>
      <w:r w:rsidR="00FA77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 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8CE" w:rsidRDefault="00C438CE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8CE" w:rsidRDefault="00C438CE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8CE" w:rsidRDefault="00C438CE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«Приложение № </w:t>
      </w:r>
      <w:r w:rsidR="00FA77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1CA" w:rsidRPr="004E51CA" w:rsidRDefault="004E51CA" w:rsidP="004E51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4E51CA" w:rsidRPr="004E51CA" w:rsidRDefault="004E51CA" w:rsidP="004E51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индикаторов риска нарушения обязательных требований, используемых для необходимости проведения внеплановых контрольных мероприятий при осуществлении муниципального контроля в сфере </w:t>
      </w:r>
      <w:r w:rsidR="00FA774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Индикаторами риска нарушения обязательных требований, применяемыми как основание для проведения внеплановых контрольных мероприятий при осуществлении муниципального контроля в </w:t>
      </w:r>
      <w:r w:rsidR="00FA774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благоустройства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, являются:</w:t>
      </w:r>
    </w:p>
    <w:p w:rsidR="004E51CA" w:rsidRPr="004E51CA" w:rsidRDefault="004E51CA" w:rsidP="00FA77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A77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признаков нарушения Правил благоустройства территории муниципального образования Тальменский поссовет Тальменского района Алтайского края, утвержденных решением Совета депутатов Тальменского поссовета Тальменского района Алтайского края № 180 от 24.12.2020</w:t>
      </w:r>
      <w:r w:rsidR="004A0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A06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A066A" w:rsidRPr="004A0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</w:t>
      </w:r>
      <w:r w:rsidR="004A06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 территории муниципального образования Тальменский поссовет Тальменского района Алтайского края</w:t>
      </w:r>
      <w:r w:rsidR="004A066A" w:rsidRPr="004A066A">
        <w:t xml:space="preserve"> </w:t>
      </w:r>
      <w:r w:rsidR="004A066A" w:rsidRPr="004A066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риска причинения вреда (ущерба) охраняемым законом ценностям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066A" w:rsidRPr="004E51CA" w:rsidRDefault="004A066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</w:t>
      </w:r>
      <w:r w:rsidRPr="004A066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E51CA" w:rsidRPr="004E51CA" w:rsidRDefault="004E51CA" w:rsidP="004E51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61F" w:rsidRDefault="004E51CA" w:rsidP="004E5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установленном законодательством порядке.</w:t>
      </w:r>
    </w:p>
    <w:p w:rsidR="002A161F" w:rsidRPr="004E51CA" w:rsidRDefault="004E51CA" w:rsidP="004E5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A161F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данного решения возложить на постоянную депутатскую комиссию </w:t>
      </w:r>
      <w:r w:rsidR="004F10B4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законности, правопорядку и местному самоуправлению (</w:t>
      </w: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Лепилов</w:t>
      </w:r>
      <w:r w:rsidR="004F10B4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161F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161F" w:rsidRPr="004E51CA" w:rsidRDefault="002A161F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170" w:rsidRDefault="007B6170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66A" w:rsidRPr="004E51CA" w:rsidRDefault="004A066A" w:rsidP="002A1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1CA" w:rsidRPr="004E51CA" w:rsidRDefault="002A161F" w:rsidP="004E5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Тальменского поссовета                                                  </w:t>
      </w:r>
      <w:r w:rsidR="004E51CA" w:rsidRPr="004E51C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Мазанько</w:t>
      </w:r>
      <w:r w:rsidR="00470F61" w:rsidRPr="004E51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  </w:t>
      </w:r>
    </w:p>
    <w:p w:rsidR="00810CBE" w:rsidRPr="004E51CA" w:rsidRDefault="00810CBE">
      <w:pPr>
        <w:rPr>
          <w:rFonts w:ascii="Times New Roman" w:hAnsi="Times New Roman" w:cs="Times New Roman"/>
          <w:sz w:val="28"/>
          <w:szCs w:val="28"/>
        </w:rPr>
      </w:pPr>
    </w:p>
    <w:sectPr w:rsidR="00810CBE" w:rsidRPr="004E51CA" w:rsidSect="004A066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5E0" w:rsidRDefault="006425E0" w:rsidP="00C65BB8">
      <w:pPr>
        <w:spacing w:after="0" w:line="240" w:lineRule="auto"/>
      </w:pPr>
      <w:r>
        <w:separator/>
      </w:r>
    </w:p>
  </w:endnote>
  <w:endnote w:type="continuationSeparator" w:id="0">
    <w:p w:rsidR="006425E0" w:rsidRDefault="006425E0" w:rsidP="00C65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5E0" w:rsidRDefault="006425E0" w:rsidP="00C65BB8">
      <w:pPr>
        <w:spacing w:after="0" w:line="240" w:lineRule="auto"/>
      </w:pPr>
      <w:r>
        <w:separator/>
      </w:r>
    </w:p>
  </w:footnote>
  <w:footnote w:type="continuationSeparator" w:id="0">
    <w:p w:rsidR="006425E0" w:rsidRDefault="006425E0" w:rsidP="00C65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5D1F57"/>
    <w:multiLevelType w:val="hybridMultilevel"/>
    <w:tmpl w:val="1A464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9A"/>
    <w:rsid w:val="00145C64"/>
    <w:rsid w:val="001A35E4"/>
    <w:rsid w:val="001B0AAD"/>
    <w:rsid w:val="00213F26"/>
    <w:rsid w:val="0025645E"/>
    <w:rsid w:val="002A161F"/>
    <w:rsid w:val="00313430"/>
    <w:rsid w:val="0036670D"/>
    <w:rsid w:val="0039139A"/>
    <w:rsid w:val="003E4A14"/>
    <w:rsid w:val="003F4810"/>
    <w:rsid w:val="00421ED5"/>
    <w:rsid w:val="004420CA"/>
    <w:rsid w:val="004627A6"/>
    <w:rsid w:val="004634C7"/>
    <w:rsid w:val="00470F61"/>
    <w:rsid w:val="00475539"/>
    <w:rsid w:val="00481199"/>
    <w:rsid w:val="004A066A"/>
    <w:rsid w:val="004E3EDE"/>
    <w:rsid w:val="004E51CA"/>
    <w:rsid w:val="004F10B4"/>
    <w:rsid w:val="005F545F"/>
    <w:rsid w:val="006254AB"/>
    <w:rsid w:val="006425E0"/>
    <w:rsid w:val="00662328"/>
    <w:rsid w:val="007B6170"/>
    <w:rsid w:val="00810CBE"/>
    <w:rsid w:val="00823F10"/>
    <w:rsid w:val="008E6336"/>
    <w:rsid w:val="00AA368E"/>
    <w:rsid w:val="00B30354"/>
    <w:rsid w:val="00B70581"/>
    <w:rsid w:val="00C438CE"/>
    <w:rsid w:val="00C62F17"/>
    <w:rsid w:val="00C65BB8"/>
    <w:rsid w:val="00CD4924"/>
    <w:rsid w:val="00CD52F8"/>
    <w:rsid w:val="00CF5512"/>
    <w:rsid w:val="00D66AEE"/>
    <w:rsid w:val="00DE72F7"/>
    <w:rsid w:val="00E24E4A"/>
    <w:rsid w:val="00E7320E"/>
    <w:rsid w:val="00E7744A"/>
    <w:rsid w:val="00EA13C4"/>
    <w:rsid w:val="00EA3154"/>
    <w:rsid w:val="00EB12BC"/>
    <w:rsid w:val="00EE0EA7"/>
    <w:rsid w:val="00EF1B2E"/>
    <w:rsid w:val="00EF32E3"/>
    <w:rsid w:val="00F64E1E"/>
    <w:rsid w:val="00FA7744"/>
    <w:rsid w:val="00FB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91FF4-AF73-468F-A5A1-85A3A49C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6170"/>
    <w:pPr>
      <w:spacing w:before="120" w:after="120"/>
      <w:outlineLvl w:val="0"/>
    </w:pPr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7B6170"/>
    <w:pPr>
      <w:spacing w:before="120" w:after="120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7B6170"/>
    <w:pPr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7B6170"/>
    <w:pPr>
      <w:spacing w:before="120" w:after="120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7B6170"/>
    <w:pPr>
      <w:spacing w:before="120" w:after="120"/>
      <w:outlineLvl w:val="4"/>
    </w:pPr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7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470F6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CD5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D52F8"/>
    <w:rPr>
      <w:b/>
      <w:bCs/>
    </w:rPr>
  </w:style>
  <w:style w:type="table" w:styleId="a7">
    <w:name w:val="Table Grid"/>
    <w:basedOn w:val="a1"/>
    <w:uiPriority w:val="59"/>
    <w:rsid w:val="003F4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C65B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5BB8"/>
    <w:rPr>
      <w:sz w:val="20"/>
      <w:szCs w:val="20"/>
    </w:rPr>
  </w:style>
  <w:style w:type="character" w:styleId="aa">
    <w:name w:val="footnote reference"/>
    <w:aliases w:val=" Знак Знак15"/>
    <w:link w:val="11"/>
    <w:uiPriority w:val="99"/>
    <w:rsid w:val="00C65BB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7B6170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7B6170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B6170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7B6170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7B6170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7B6170"/>
  </w:style>
  <w:style w:type="character" w:customStyle="1" w:styleId="13">
    <w:name w:val="Обычный1"/>
    <w:rsid w:val="007B6170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7B6170"/>
    <w:pPr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7B6170"/>
    <w:pPr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b">
    <w:name w:val="footer"/>
    <w:basedOn w:val="a"/>
    <w:link w:val="ac"/>
    <w:uiPriority w:val="99"/>
    <w:rsid w:val="007B617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7B6170"/>
    <w:pPr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7B6170"/>
    <w:pPr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7B6170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7B6170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7B6170"/>
    <w:pPr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1">
    <w:name w:val="Знак сноски1"/>
    <w:basedOn w:val="14"/>
    <w:link w:val="aa"/>
    <w:uiPriority w:val="99"/>
    <w:rsid w:val="007B6170"/>
    <w:rPr>
      <w:color w:val="auto"/>
      <w:sz w:val="20"/>
      <w:vertAlign w:val="superscript"/>
      <w:lang w:val="x-none" w:eastAsia="x-none"/>
    </w:rPr>
  </w:style>
  <w:style w:type="paragraph" w:styleId="ad">
    <w:name w:val="List Paragraph"/>
    <w:basedOn w:val="a"/>
    <w:link w:val="ae"/>
    <w:rsid w:val="007B6170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e">
    <w:name w:val="Абзац списка Знак"/>
    <w:link w:val="ad"/>
    <w:locked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5">
    <w:name w:val="Гиперссылка1"/>
    <w:basedOn w:val="14"/>
    <w:link w:val="af"/>
    <w:uiPriority w:val="99"/>
    <w:rsid w:val="007B6170"/>
    <w:rPr>
      <w:color w:val="0000FF"/>
      <w:sz w:val="20"/>
      <w:u w:val="single"/>
      <w:lang w:val="x-none" w:eastAsia="x-none"/>
    </w:rPr>
  </w:style>
  <w:style w:type="character" w:styleId="af">
    <w:name w:val="Hyperlink"/>
    <w:link w:val="15"/>
    <w:uiPriority w:val="99"/>
    <w:rsid w:val="007B6170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7B617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6">
    <w:name w:val="toc 1"/>
    <w:basedOn w:val="a"/>
    <w:next w:val="a"/>
    <w:link w:val="17"/>
    <w:rsid w:val="007B6170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7">
    <w:name w:val="Оглавление 1 Знак"/>
    <w:link w:val="16"/>
    <w:locked/>
    <w:rsid w:val="007B6170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7B6170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7B6170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7B6170"/>
    <w:pPr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7B6170"/>
    <w:pPr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7B6170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7B6170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7B6170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B617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7B6170"/>
    <w:pPr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7B6170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7B6170"/>
    <w:rPr>
      <w:rFonts w:ascii="Courier New" w:eastAsia="Times New Roman" w:hAnsi="Courier New" w:cs="Calibri"/>
      <w:color w:val="000000"/>
      <w:lang w:eastAsia="ru-RU"/>
    </w:rPr>
  </w:style>
  <w:style w:type="paragraph" w:styleId="af0">
    <w:name w:val="header"/>
    <w:basedOn w:val="a"/>
    <w:link w:val="af1"/>
    <w:uiPriority w:val="99"/>
    <w:rsid w:val="007B6170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2">
    <w:name w:val="Subtitle"/>
    <w:basedOn w:val="a"/>
    <w:next w:val="a"/>
    <w:link w:val="af3"/>
    <w:uiPriority w:val="11"/>
    <w:qFormat/>
    <w:rsid w:val="007B6170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3">
    <w:name w:val="Подзаголовок Знак"/>
    <w:basedOn w:val="a0"/>
    <w:link w:val="af2"/>
    <w:uiPriority w:val="11"/>
    <w:rsid w:val="007B6170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7B6170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7B6170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7B6170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character" w:customStyle="1" w:styleId="af5">
    <w:name w:val="Название Знак"/>
    <w:basedOn w:val="a0"/>
    <w:link w:val="af4"/>
    <w:uiPriority w:val="10"/>
    <w:rsid w:val="007B6170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7B617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7B6170"/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7B6170"/>
    <w:rPr>
      <w:rFonts w:cs="Times New Roman"/>
      <w:color w:val="605E5C"/>
      <w:shd w:val="clear" w:color="auto" w:fill="E1DFDD"/>
    </w:rPr>
  </w:style>
  <w:style w:type="character" w:styleId="af6">
    <w:name w:val="annotation reference"/>
    <w:uiPriority w:val="99"/>
    <w:semiHidden/>
    <w:unhideWhenUsed/>
    <w:rsid w:val="007B6170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B617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B61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B617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B6170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7B61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B617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0">
    <w:name w:val="consplusnormal"/>
    <w:basedOn w:val="a"/>
    <w:rsid w:val="007B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6E20C02-1B12-465A-B64C-24AA922700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vo-search.minjust.ru:8080/bigs/showDocument.html?id=E00912A1-2A45-434F-93B7-1F05F9D3474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:8080/bigs/showDocument.html?id=8B97FA2E-BC7E-4D2F-A6C9-CDE1590A2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64229-B98F-4ACD-96DC-CC2856BF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</dc:creator>
  <cp:lastModifiedBy>Анастасия</cp:lastModifiedBy>
  <cp:revision>5</cp:revision>
  <cp:lastPrinted>2024-09-25T01:01:00Z</cp:lastPrinted>
  <dcterms:created xsi:type="dcterms:W3CDTF">2024-09-11T04:01:00Z</dcterms:created>
  <dcterms:modified xsi:type="dcterms:W3CDTF">2024-10-01T13:28:00Z</dcterms:modified>
</cp:coreProperties>
</file>