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1A3" w:rsidRPr="0092352C" w:rsidRDefault="002252D8" w:rsidP="002252D8">
      <w:pPr>
        <w:jc w:val="center"/>
        <w:rPr>
          <w:rFonts w:ascii="Times New Roman" w:hAnsi="Times New Roman" w:cs="Times New Roman"/>
          <w:sz w:val="24"/>
          <w:szCs w:val="24"/>
        </w:rPr>
      </w:pPr>
      <w:r w:rsidRPr="002252D8">
        <w:rPr>
          <w:rFonts w:ascii="Times New Roman" w:hAnsi="Times New Roman" w:cs="Times New Roman"/>
          <w:sz w:val="18"/>
          <w:szCs w:val="18"/>
        </w:rPr>
        <w:t xml:space="preserve">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92352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2352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2352C" w:rsidRPr="0092352C">
        <w:rPr>
          <w:rFonts w:ascii="Times New Roman" w:hAnsi="Times New Roman" w:cs="Times New Roman"/>
          <w:sz w:val="24"/>
          <w:szCs w:val="24"/>
        </w:rPr>
        <w:t>9</w:t>
      </w:r>
    </w:p>
    <w:p w:rsidR="0092352C" w:rsidRDefault="0092352C" w:rsidP="0092352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2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1F21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ешению Совета депутатов  </w:t>
      </w:r>
    </w:p>
    <w:p w:rsidR="0092352C" w:rsidRDefault="0092352C" w:rsidP="0092352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Тальменского поссовета Тальменского</w:t>
      </w:r>
    </w:p>
    <w:p w:rsidR="002252D8" w:rsidRDefault="0092352C" w:rsidP="0092352C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района Алтайского края</w:t>
      </w:r>
      <w:r w:rsidR="002252D8" w:rsidRPr="002252D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 w:rsidR="002252D8">
        <w:rPr>
          <w:rFonts w:ascii="Times New Roman" w:hAnsi="Times New Roman" w:cs="Times New Roman"/>
          <w:sz w:val="18"/>
          <w:szCs w:val="18"/>
        </w:rPr>
        <w:t xml:space="preserve">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2252D8" w:rsidRPr="002252D8">
        <w:rPr>
          <w:rFonts w:ascii="Times New Roman" w:hAnsi="Times New Roman" w:cs="Times New Roman"/>
          <w:sz w:val="18"/>
          <w:szCs w:val="18"/>
        </w:rPr>
        <w:t xml:space="preserve">№ </w:t>
      </w:r>
      <w:r w:rsidR="00D47AD8">
        <w:rPr>
          <w:rFonts w:ascii="Times New Roman" w:hAnsi="Times New Roman" w:cs="Times New Roman"/>
          <w:sz w:val="18"/>
          <w:szCs w:val="18"/>
        </w:rPr>
        <w:t>86</w:t>
      </w:r>
      <w:r w:rsidR="002252D8" w:rsidRPr="002252D8">
        <w:rPr>
          <w:rFonts w:ascii="Times New Roman" w:hAnsi="Times New Roman" w:cs="Times New Roman"/>
          <w:sz w:val="18"/>
          <w:szCs w:val="18"/>
        </w:rPr>
        <w:t xml:space="preserve"> от « </w:t>
      </w:r>
      <w:r w:rsidR="00D47AD8">
        <w:rPr>
          <w:rFonts w:ascii="Times New Roman" w:hAnsi="Times New Roman" w:cs="Times New Roman"/>
          <w:sz w:val="18"/>
          <w:szCs w:val="18"/>
        </w:rPr>
        <w:t>25</w:t>
      </w:r>
      <w:r w:rsidR="002252D8" w:rsidRPr="002252D8">
        <w:rPr>
          <w:rFonts w:ascii="Times New Roman" w:hAnsi="Times New Roman" w:cs="Times New Roman"/>
          <w:sz w:val="18"/>
          <w:szCs w:val="18"/>
        </w:rPr>
        <w:t xml:space="preserve"> »   </w:t>
      </w:r>
      <w:r w:rsidR="00D47AD8">
        <w:rPr>
          <w:rFonts w:ascii="Times New Roman" w:hAnsi="Times New Roman" w:cs="Times New Roman"/>
          <w:sz w:val="18"/>
          <w:szCs w:val="18"/>
        </w:rPr>
        <w:t>декабря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 xml:space="preserve"> 2023г</w:t>
      </w:r>
    </w:p>
    <w:p w:rsidR="002252D8" w:rsidRDefault="002252D8" w:rsidP="002252D8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2252D8" w:rsidRDefault="002252D8" w:rsidP="002252D8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2252D8" w:rsidRDefault="002252D8" w:rsidP="002252D8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2252D8" w:rsidRPr="002252D8" w:rsidRDefault="002252D8" w:rsidP="002252D8">
      <w:pPr>
        <w:jc w:val="center"/>
        <w:rPr>
          <w:rFonts w:ascii="Times New Roman" w:hAnsi="Times New Roman" w:cs="Times New Roman"/>
          <w:sz w:val="24"/>
          <w:szCs w:val="24"/>
        </w:rPr>
      </w:pPr>
      <w:r w:rsidRPr="002252D8">
        <w:rPr>
          <w:rFonts w:ascii="Times New Roman" w:hAnsi="Times New Roman" w:cs="Times New Roman"/>
          <w:sz w:val="24"/>
          <w:szCs w:val="24"/>
        </w:rPr>
        <w:t>Межбюджетные трансферты в соответствии с заключенным соглашением о передаче</w:t>
      </w:r>
    </w:p>
    <w:p w:rsidR="002252D8" w:rsidRPr="002252D8" w:rsidRDefault="002252D8" w:rsidP="002252D8">
      <w:pPr>
        <w:jc w:val="center"/>
        <w:rPr>
          <w:rFonts w:ascii="Times New Roman" w:hAnsi="Times New Roman" w:cs="Times New Roman"/>
          <w:sz w:val="24"/>
          <w:szCs w:val="24"/>
        </w:rPr>
      </w:pPr>
      <w:r w:rsidRPr="002252D8">
        <w:rPr>
          <w:rFonts w:ascii="Times New Roman" w:hAnsi="Times New Roman" w:cs="Times New Roman"/>
          <w:sz w:val="24"/>
          <w:szCs w:val="24"/>
        </w:rPr>
        <w:t>полномочий контрольно-счетного органа поселения по осуществлению внешнего</w:t>
      </w:r>
    </w:p>
    <w:p w:rsidR="002252D8" w:rsidRDefault="002252D8" w:rsidP="002252D8">
      <w:pPr>
        <w:jc w:val="center"/>
        <w:rPr>
          <w:rFonts w:ascii="Times New Roman" w:hAnsi="Times New Roman" w:cs="Times New Roman"/>
          <w:sz w:val="24"/>
          <w:szCs w:val="24"/>
        </w:rPr>
      </w:pPr>
      <w:r w:rsidRPr="002252D8">
        <w:rPr>
          <w:rFonts w:ascii="Times New Roman" w:hAnsi="Times New Roman" w:cs="Times New Roman"/>
          <w:sz w:val="24"/>
          <w:szCs w:val="24"/>
        </w:rPr>
        <w:t>муниципального финансового контроля на 202</w:t>
      </w:r>
      <w:r w:rsidR="0092352C">
        <w:rPr>
          <w:rFonts w:ascii="Times New Roman" w:hAnsi="Times New Roman" w:cs="Times New Roman"/>
          <w:sz w:val="24"/>
          <w:szCs w:val="24"/>
        </w:rPr>
        <w:t>4</w:t>
      </w:r>
      <w:r w:rsidR="00910C4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252D8" w:rsidRPr="0092352C" w:rsidRDefault="0092352C" w:rsidP="0092352C">
      <w:pPr>
        <w:jc w:val="right"/>
        <w:rPr>
          <w:rFonts w:ascii="Times New Roman" w:hAnsi="Times New Roman" w:cs="Times New Roman"/>
          <w:sz w:val="20"/>
          <w:szCs w:val="20"/>
        </w:rPr>
      </w:pPr>
      <w:r w:rsidRPr="0092352C">
        <w:rPr>
          <w:rFonts w:ascii="Times New Roman" w:hAnsi="Times New Roman" w:cs="Times New Roman"/>
          <w:sz w:val="20"/>
          <w:szCs w:val="20"/>
        </w:rPr>
        <w:t>тыс.рублей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252D8" w:rsidTr="002252D8">
        <w:tc>
          <w:tcPr>
            <w:tcW w:w="4672" w:type="dxa"/>
          </w:tcPr>
          <w:p w:rsidR="002252D8" w:rsidRDefault="002252D8" w:rsidP="002252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</w:tc>
        <w:tc>
          <w:tcPr>
            <w:tcW w:w="4673" w:type="dxa"/>
          </w:tcPr>
          <w:p w:rsidR="002252D8" w:rsidRDefault="002252D8" w:rsidP="00923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назначения </w:t>
            </w:r>
          </w:p>
        </w:tc>
      </w:tr>
      <w:tr w:rsidR="002252D8" w:rsidTr="002252D8">
        <w:tc>
          <w:tcPr>
            <w:tcW w:w="4672" w:type="dxa"/>
          </w:tcPr>
          <w:p w:rsidR="002252D8" w:rsidRPr="00391397" w:rsidRDefault="002252D8" w:rsidP="00035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39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Тальменский </w:t>
            </w:r>
            <w:r w:rsidR="000359AC" w:rsidRPr="00391397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4673" w:type="dxa"/>
          </w:tcPr>
          <w:p w:rsidR="002252D8" w:rsidRDefault="002252D8" w:rsidP="00923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235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2252D8" w:rsidRPr="002252D8" w:rsidRDefault="002252D8" w:rsidP="002252D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252D8" w:rsidRPr="00225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748"/>
    <w:rsid w:val="000359AC"/>
    <w:rsid w:val="001D6709"/>
    <w:rsid w:val="002252D8"/>
    <w:rsid w:val="00287036"/>
    <w:rsid w:val="00391397"/>
    <w:rsid w:val="003D4748"/>
    <w:rsid w:val="00910C4F"/>
    <w:rsid w:val="0092352C"/>
    <w:rsid w:val="009471A3"/>
    <w:rsid w:val="00D4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 Л.Л.</dc:creator>
  <cp:keywords/>
  <dc:description/>
  <cp:lastModifiedBy>Сальников</cp:lastModifiedBy>
  <cp:revision>6</cp:revision>
  <cp:lastPrinted>2023-12-15T05:21:00Z</cp:lastPrinted>
  <dcterms:created xsi:type="dcterms:W3CDTF">2023-12-24T07:49:00Z</dcterms:created>
  <dcterms:modified xsi:type="dcterms:W3CDTF">2023-12-28T04:55:00Z</dcterms:modified>
</cp:coreProperties>
</file>