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ДЕПУТАТОВ ТАЛЬМЕНСКОГО ПОССОВЕТА  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ТАЛЬМЕНСКОГО РАЙОНА АЛТАЙСКОГО КРАЯ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51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D51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г.                                                                                  № </w:t>
      </w:r>
      <w:r w:rsidR="00D51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р.п. Тальменка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</w:p>
    <w:p w:rsidR="00AA2C72" w:rsidRPr="00AA2C72" w:rsidRDefault="00AA2C72" w:rsidP="00AA2C72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AA2C72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365C" wp14:editId="047B2C96">
                <wp:simplePos x="0" y="0"/>
                <wp:positionH relativeFrom="column">
                  <wp:posOffset>58552</wp:posOffset>
                </wp:positionH>
                <wp:positionV relativeFrom="paragraph">
                  <wp:posOffset>39238</wp:posOffset>
                </wp:positionV>
                <wp:extent cx="3968151" cy="1854679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51" cy="185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C72" w:rsidRPr="00AA2C72" w:rsidRDefault="00AA2C72" w:rsidP="00AA2C72">
                            <w:pPr>
                              <w:shd w:val="clear" w:color="auto" w:fill="FDFDFD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57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Регламента </w:t>
                            </w:r>
                            <w:r w:rsidRPr="00AA2C7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Администрации Тальменского поссовета Тальменского района Алтайского края </w:t>
                            </w:r>
                            <w:r w:rsidRPr="00E979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по выявлению, </w:t>
                            </w:r>
                            <w:r w:rsidRPr="00AA2C7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E979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4.6pt;margin-top:3.1pt;width:312.45pt;height:1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" stroked="f">
                <v:textbox>
                  <w:txbxContent>
                    <w:p w:rsidR="00AA2C72" w:rsidRPr="00AA2C72" w:rsidRDefault="00AA2C72" w:rsidP="00AA2C72">
                      <w:pPr>
                        <w:shd w:val="clear" w:color="auto" w:fill="FDFDFD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C157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Регламента </w:t>
                      </w:r>
                      <w:r w:rsidRPr="00AA2C7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Администрации Тальменского поссовета Тальменского района Алтайского края </w:t>
                      </w:r>
                      <w:r w:rsidRPr="00E9799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по выявлению, </w:t>
                      </w:r>
                      <w:r w:rsidRPr="00AA2C7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E9799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AA2C72" w:rsidRPr="00AA2C72" w:rsidRDefault="00AA2C72" w:rsidP="00AA2C72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AA2C72" w:rsidRPr="00AA2C72" w:rsidRDefault="00AA2C72" w:rsidP="00AA2C7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</w:p>
    <w:p w:rsidR="00AA2C72" w:rsidRPr="00AA2C72" w:rsidRDefault="00AA2C72" w:rsidP="00AA2C7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</w:p>
    <w:p w:rsidR="00AA2C72" w:rsidRPr="00AA2C72" w:rsidRDefault="00AA2C72" w:rsidP="00AA2C7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Тальменский поссовет Тальменского района Алтайского края</w:t>
      </w:r>
      <w:r w:rsidRPr="00AA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депутатов 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1.Утвердить </w:t>
      </w:r>
      <w:r w:rsidR="00173A22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Тальменского поссовета Тальменского района Алтайского края 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выявлению, </w:t>
      </w:r>
      <w:r w:rsidRP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</w:t>
      </w: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решение в установленном законодательством порядке.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</w:t>
      </w:r>
      <w:proofErr w:type="gramStart"/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постоянную депутатскую комиссию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законности, правопорядку и местному самоуправлению</w:t>
      </w: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Лепилов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А.А.</w:t>
      </w: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AA2C72" w:rsidRPr="00AA2C72" w:rsidRDefault="00AA2C72" w:rsidP="00AA2C72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2C72" w:rsidRPr="00AA2C72" w:rsidRDefault="00AA2C72" w:rsidP="00AA2C72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2C72" w:rsidRPr="00AA2C72" w:rsidRDefault="00AA2C72" w:rsidP="00AA2C72">
      <w:pPr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Тальменского поссовета                                                      Н.В. </w:t>
      </w:r>
      <w:proofErr w:type="spellStart"/>
      <w:r w:rsidRPr="00AA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Мазанько</w:t>
      </w:r>
      <w:proofErr w:type="spellEnd"/>
    </w:p>
    <w:p w:rsidR="00AA2C72" w:rsidRDefault="00AA2C72" w:rsidP="00AA2C72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C72" w:rsidRDefault="00AA2C72" w:rsidP="00AA2C72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C72" w:rsidRDefault="00AA2C72" w:rsidP="00AA2C72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C72" w:rsidRDefault="00AA2C72" w:rsidP="00AA2C72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C72" w:rsidRPr="00AA2C72" w:rsidRDefault="00AA2C72" w:rsidP="00AA2C72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A2C72" w:rsidRPr="00AA2C72" w:rsidRDefault="00AA2C72" w:rsidP="00AA2C72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№ </w:t>
      </w:r>
      <w:r w:rsidR="00D51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</w:t>
      </w:r>
      <w:r w:rsidR="00D51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51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</w:t>
      </w:r>
    </w:p>
    <w:p w:rsidR="00AA2C72" w:rsidRDefault="00AA2C72" w:rsidP="00E9799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99D" w:rsidRPr="00E9799D" w:rsidRDefault="00E9799D" w:rsidP="00E9799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  <w:r w:rsidRPr="00E97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9799D" w:rsidRPr="00E9799D" w:rsidRDefault="00E9799D" w:rsidP="00E9799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Тальменского поссовета Тальменского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7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Алтайского края </w:t>
      </w:r>
    </w:p>
    <w:p w:rsidR="00E9799D" w:rsidRDefault="00E9799D" w:rsidP="00E9799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выявлению,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7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</w:t>
      </w:r>
    </w:p>
    <w:p w:rsidR="00E9799D" w:rsidRPr="00E9799D" w:rsidRDefault="00E9799D" w:rsidP="00E9799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99D" w:rsidRDefault="00E9799D" w:rsidP="00FE64BD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Общие положения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99D" w:rsidRPr="00E9799D" w:rsidRDefault="00E9799D" w:rsidP="00E9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Настоящий Регламент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разработан в соответствии с Гражданским </w:t>
      </w:r>
      <w:hyperlink r:id="rId5" w:history="1">
        <w:r w:rsidRPr="00E9799D">
          <w:rPr>
            <w:rFonts w:ascii="Times New Roman" w:eastAsia="Times New Roman" w:hAnsi="Times New Roman" w:cs="Times New Roman"/>
            <w:sz w:val="28"/>
            <w:szCs w:val="28"/>
            <w:shd w:val="clear" w:color="auto" w:fill="FDFDFD"/>
            <w:lang w:eastAsia="ru-RU"/>
          </w:rPr>
          <w:t>кодексом</w:t>
        </w:r>
      </w:hyperlink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 Российской Федерации, Земельным кодексом Российской Федерации, Федеральным законом от 13.</w:t>
      </w:r>
      <w:bookmarkStart w:id="0" w:name="_GoBack"/>
      <w:bookmarkEnd w:id="0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07.2015 № 218-ФЗ «О государственной регистрации недвижимости»,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ом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Минэкономразвития России от 10.12.2015 № 931 «Об установлении Порядка принятия на учет бесхозяйных недвижимых вещей»,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м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Пленума Верховного Суда РФ от 29.05.2012 № 9 «О судебной практике по делам о наследовании», Методическими рекомендациями по оформлению наследственных прав, утвержденных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решением Правления ФНП от 27-28.02.2007, иными нормативными правовыми актами.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Целями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гламента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эффективного оформления права собственности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Тальмен</w:t>
      </w:r>
      <w:r w:rsidR="0092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поссовет Тальменского района Алтайского края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бесхозяйное, выморочное имущество и неиспользуемые частные земельные участки, расположенные на территории</w:t>
      </w:r>
      <w:r w:rsidR="0092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неиспользуемых объектов в хозяйственный оборот;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использования указанного имущества.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 бесхозяйному недвижимому имуществу относятся объекты недвижимого имущества, которые не имеют собственника или собственник которых неизвестен</w:t>
      </w:r>
      <w:r w:rsidR="0092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либо, если иное не предусмотрено законами, от права </w:t>
      </w: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которые собственник отказался.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Имущество </w:t>
      </w: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выморочным в случаях: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отсутствуют наследники, как по закону, так и по завещанию;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никто из наследников не имеет права наследовать;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наследники отстранены от наследования </w:t>
      </w:r>
      <w:hyperlink r:id="rId6" w:history="1">
        <w:r w:rsidRPr="00E979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(статья 1117 ГК РФ)</w:t>
        </w:r>
      </w:hyperlink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никто из наследников не принял наследства;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наследники отказались от наследства и, при этом, никто из них не указал, что отказывается в пользу другого наследника </w:t>
      </w:r>
      <w:hyperlink r:id="rId7" w:history="1">
        <w:r w:rsidRPr="00E979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(статья 1158 ГК РФ)</w:t>
        </w:r>
      </w:hyperlink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Сбор, подготовку документов, подачу заявлений о постановке на учет бесхозяйного недвижимого имущества, подачу заявлений о выдаче свидетельства о наследстве на выморочное имущество осуществляет </w:t>
      </w:r>
      <w:r w:rsidR="0092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99D" w:rsidRPr="00E9799D" w:rsidRDefault="009F0921" w:rsidP="00FE64BD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9799D"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Выявление неиспользуемых (заброшенных, бесхозяйно содержащихся) объектов недвижимого имущества, учет бесхозяйного, выморочного имущества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целях выявления неиспользуемых (заброшенных, бесхозяйно содержащихся) объектов недвижимого имущества (далее – неиспользуемые объекты) и отнесения их к бесхозяйному, выморочному имуществу, </w:t>
      </w:r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инспекторы </w:t>
      </w:r>
      <w:proofErr w:type="spellStart"/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похозяйственного</w:t>
      </w:r>
      <w:proofErr w:type="spellEnd"/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Администрации Тальменского </w:t>
      </w:r>
      <w:proofErr w:type="spellStart"/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посовета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регулярную инвентаризацию расположенных на территории муниципального образования объектов недвижимости, земельных участков.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инвентаризации фиксируются в акте инвентаризации, </w:t>
      </w:r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нном </w:t>
      </w:r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акту прилагаются материалы фот</w:t>
      </w: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Сведения о неиспользуемых объектах также могут поступать: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исполнительных органов государственной власти Российской Федерации;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органов государственной власти </w:t>
      </w:r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ремонтных работ на объектах инженерной инфраструктуры;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нотариусов,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судов,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управляющих компаний, товариществ собственников жилья,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заявлений юридических и физических лиц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способами.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выявлении в результате инвентаризации неиспользуемых объектов либо поступления сведений, указанных в пункте 2.2. Ре</w:t>
      </w:r>
      <w:r w:rsidR="00C3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гламента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выезжает на место для проверки поступивших сведений о выявленном объекте недвижимого имущества, имеющем признаки бесхозяйного;</w:t>
      </w:r>
      <w:proofErr w:type="gramEnd"/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направляет запросы: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Управление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Алтайскому краю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выписки из Единого государственного реестра недвижимости (ЕГРН) о зарегистрированных правах на бесхозяйный объект;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МТУ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Росимущества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3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 крае и Республике Алтай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имущественных отношений Алтайского края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управлению имуществом Администрации Тальменского района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сведений из реестров федерального, </w:t>
      </w:r>
      <w:r w:rsidR="00C3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муниципального имущества соответственно;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r w:rsidR="00C3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краевое государственное казенное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«Государственный архив </w:t>
      </w:r>
      <w:r w:rsidR="00C3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архивный отдел Администрации Тальменского района Алтайского края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сведений о правообладателе бесхозяйного объекта и копий правоустанавливающих документов на него, 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выданных организациями, осуществлявшими регистрацию прав на недвижимое имущество до введения в действие Федерального </w:t>
      </w:r>
      <w:hyperlink r:id="rId8" w:history="1">
        <w:r w:rsidRPr="00E979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21.07.1997 № 122-ФЗ «О государственной регистрации прав на недвижимое имущество и сделок с ним» и до начала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учреждения юстиции по государственной регистрации прав на недвижимое имущество и сделок с ним (ФГУП «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Ростехинвентаризация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Федеральное БТИ»);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специализированные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ресурсоснабжающие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(в отношении выявленных объектов инженерной инфраструктуры);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записи актов гражданского состояния о наличии актовой записи о смерти последнего собственника бесхозяйного имущества, в иные учреждения, организации, предприятия;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нотариусу по месту нахождения объекта недвижимости о наличии или отсутствии открытых наследственных дел в отношении указанного объекта.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случае получения достоверной информации о наличии собственника объекта недвижимого имущества </w:t>
      </w:r>
      <w:r w:rsidR="00C3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 работу по сбору документов и сообщает данную информацию лицу, представившему первичную информацию об этом объекте в письменной форме.</w:t>
      </w:r>
    </w:p>
    <w:p w:rsidR="00E9799D" w:rsidRPr="00E9799D" w:rsidRDefault="002603B4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E9799D"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 сообщает данную информацию ведущему специалисту Администрации Тальменского поссовета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="00E9799D"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собственнику недвижимого имущества требование о принятии мер к надлежащему содержанию объекта и благоустройству прилегающей территории, а также разъясняет собственнику о его праве отказаться от права собственности на имущество в пользу муниципального образования.</w:t>
      </w:r>
      <w:proofErr w:type="gramEnd"/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Если в результате проверки собственник неиспользуемого объекта не будет установлен, то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2.5.1. </w:t>
      </w: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 на официальном сайте муниципального образования в сети Интернет и в официальном печатном издании объявление о необходимости явки лица, считающего себя ее собственником или имеющего на нее права, с предупреждением о том, что в случае неявки вызываемого лица указанное недвижимое имущество будет по заявлению уполномоченного органа поставлено на учет в Управление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7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Алтайскому краю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бесхозяйного недвижимого имущества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занесено в реестр/перечень бесхозяйного недвижимого имущества муниципального образования.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По истечении 30 дней со дня публикации объявления, указанного в пункте 2.5.1 Ре</w:t>
      </w:r>
      <w:r w:rsidR="0067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гламента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случае неявки лица, считающего себя собственником объекта недвижимого имущества,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установленный срок составляет акт о невозможности установления собственника данного объекта недвижимости или иной соответствующий ситуации акт.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2.5.3. При наличии у выявленного неиспользуемого объекта признаков бесхозяйного имущества принимает решение о включении его в реестр/перечень бесхозяйного недвижимого имущества муниципального 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при наличии у выявленного неиспользуемого объекта признаков выморочного имущества принимает меры для принятия наследства.</w:t>
      </w:r>
    </w:p>
    <w:p w:rsidR="00677C53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99D" w:rsidRPr="00E9799D" w:rsidRDefault="009F0921" w:rsidP="00677C53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9799D"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права собственности</w:t>
      </w:r>
    </w:p>
    <w:p w:rsidR="00E9799D" w:rsidRPr="00E9799D" w:rsidRDefault="00E9799D" w:rsidP="00677C53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бесхозяйное недвижимое имущество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 бесхозяйному недвижимому имуществу также относятся объекты, от собственности на которые собственник отказался.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и юридические направляют в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заявления, обращения об отказе от права собственности на принадлежащие им объекты недвижимого имущества.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заявлению, обращению об отказе от права собственности на объекты недвижимого имущества заявители - физические лица предъявляют документ, удостоверяющий личность, заявители - юридические лица предъявляют документы, подтверждающие государственную регистрацию данного юридического лица, а также документы, подтверждающие право собственности на данные объекты.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Для постановки выявленного бесхозяйного недвижимого имущества на учет в Управлении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Алтайскому краю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бесхозяйного недвижимого имущества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организует в установленном порядке работу по подготовке технического плана объекта недвижимого имущества, имеющего признаки бесхозяйного, в случае отсутствия сведений о данном объекте недвижимости в ЕГРН;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осуществляет сбор документов, указанных в пункте 3.3 Ре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гламента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постановки здания, сооружения, помещения,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-места на учет как бесхозяйного недвижимого имущества направляет в Управление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Алтайскому краю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соответствующее заявление с приложением следующих документов: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случае если здание, сооружение, помещение,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-место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подтверждающий, что данный объект недвижимого имущества не учтен в реестрах федерального имущества, государственного имущества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муниципального имущества, выданный органами учета государственного и муниципального имущества;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 </w:t>
      </w:r>
      <w:hyperlink r:id="rId9" w:history="1">
        <w:r w:rsidRPr="00E979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21.07.1997 № 122-ФЗ «О государственной регистрации прав на недвижимое имущество и сделок с ним» и до начала 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учреждения юстиции по государственной регистрации прав на недвижимое имущество и сделок с ним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случае, если собственник (собственники) отказался от права собственности на здание, сооружение, помещение,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-место: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По истечении года со дня постановки бесхозяйной недвижимой вещи на учет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организационно-правовой работе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 с требованием о признании права муниципальной собственности на эту вещь.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На основании решения суда о признании права собственности муниципального образования на бесхозяйное имущество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обеспечивает регистрацию права собственности муниципального образования;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исключает данный объект из реестра/перечня бесхозяйного недвижимого имущества муниципального образования;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включает объект недвижимости в реестр муниципального имущества.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99D" w:rsidRPr="00E9799D" w:rsidRDefault="009F0921" w:rsidP="00EF3091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799D"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права собственности</w:t>
      </w:r>
    </w:p>
    <w:p w:rsidR="00E9799D" w:rsidRPr="00E9799D" w:rsidRDefault="00E9799D" w:rsidP="00EF3091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выморочное имущество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порядке наследования по закону в собственность </w:t>
      </w:r>
      <w:r w:rsidR="00EF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Тальменский поссовет Тальменского района Алтайского края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переходит следующее выморочное имущество, находящееся на 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наследования и учета выморочного имущества, переходящего в порядке наследования по закону в собственность муниципальн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законом.</w:t>
      </w:r>
    </w:p>
    <w:p w:rsidR="00E9799D" w:rsidRPr="00E9799D" w:rsidRDefault="009F0921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9799D"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аследование выморочного имущества осуществляется согласно общим правилам о наследовании, установленным гражданским законодательством, с учетом некоторых особенностей: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дня открытия наследства оно переходит в порядке наследования по закону в собственность муниципального образования без акта принятия наследства, и вне зависимости от оформления наследственных прав и их государственной регистрации;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допускается отказ муниципального образования от принятия в собственность выморочного имущества.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Если в результате проверки, указанной в пункте 2.3. Ре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гламента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установлено, что неиспользуемый объект является выморочным имуществом, 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организационно-правовой работе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к нотариусу по месту нахождения выморочного имущества с заявлением о выдаче свидетельства о праве на наследство.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Для получения свидетельства о праве на наследство 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организационно-правовой работе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к нотариусу с соответствующим заявлением с приложением следующих документов: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смерть наследодателя (свидетельство о смерти, справка органов ЗАГС, сделанная на основании актовой записи);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 о последнем постоянном месте жительства наследодателя (справка жилищно-эксплуатационной (управляющей) организации либо выпиской из домовой книги, поквартирной карточки и т.п.);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право собственности наследодателя на наследственное имущество (выписка из ЕГРН, договор купли-продажи, договор на безвозмездную передачу жилого помещения в собственность граждан, свидетельство о праве собственности на землю и т.п.);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праве на подачу заявления.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На основании свидетельства о праве на наследство 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обеспечивает регистрацию права собственности муниципального образования на объект недвижимости, в том числе, на земельный участок;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включает объект недвижимости, в том числе, земельный участок в реестр муниципального имущества.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 включается в соответствующий жилищный фонд социального использования.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В случае незаконного или необоснованного отказа нотариуса в выдаче свидетельства о праве на наследство, </w:t>
      </w:r>
      <w:r w:rsidR="009F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обжаловать его в судебном порядке.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99D" w:rsidRPr="00E9799D" w:rsidRDefault="00E9799D" w:rsidP="000B6C5F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Оформление земельных участков</w:t>
      </w:r>
    </w:p>
    <w:p w:rsidR="00E9799D" w:rsidRPr="00E9799D" w:rsidRDefault="00E9799D" w:rsidP="000B6C5F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муниципальную собственность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Оформление земельного участка, находящегося в частной собственности, в муниципальную собственность в результате отказа собственника от земельного участка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5.1.1. Граждане и юридические лица подают в 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«МФЦ 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заявления об отказе от права собственности на принадлежащие им земельные участки.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К заявлению об отказе от права собственности должны быть приложены: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либо подтверждающий государственную регистрацию юридического лица;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случае</w:t>
      </w: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ЕГРН отсутствуют сведения о государственной регистрации прав на земельный участок, одновременно с заявлением об отказе от права собственности на земельный участок подается заявление о государственной регистрации права собственности на земельный участок.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5.1.3. </w:t>
      </w: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регистрации прекращения права частной собственности на земельный участок такой земельный участок становится собственностью 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Тальменский поссовет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5.1.4. </w:t>
      </w:r>
      <w:proofErr w:type="gram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регистрации муниципальной собственности на земельный участок он может быть вовлечен уполномоченным органом в оборот.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5.2. Оформление земельного участка, находящегося в частной собственности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неиспользуемого длительное время по назначению,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муниципальную собственность в судебном порядке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Для выявления земельных участков, неиспользуемых длительное время по назначению, 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инспекторы </w:t>
      </w:r>
      <w:proofErr w:type="spellStart"/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похозяйственного</w:t>
      </w:r>
      <w:proofErr w:type="spellEnd"/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регулярную инвентаризацию расположенных на территории муниципального образования земельных участков.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целях установления собственника земельного участка 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запросы: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архивы, органы государственной власти, органы местного самоуправления, в распоряжении которых могут находиться указанные сведения;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УМВД России по 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Алтайскому краю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(Управление по вопросам миграции) о месте регистрации собственника земельного участка.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5.2.3. 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собственника земельного участка в порядке, установленном действующим законодательством, о проведении плановой (внеплановой) проверки принадлежащего ему земельного участка в рамках муниципального земельного контроля.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5.2.4. </w:t>
      </w:r>
      <w:r w:rsidR="000B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проверку использования земельного участка в рамках муниципального земельного контроля.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5.2.5. </w:t>
      </w:r>
      <w:r w:rsidR="00E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материалы проверок в Управление </w:t>
      </w:r>
      <w:proofErr w:type="spellStart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Алтайскому краю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привлечения собственников земельных участков, неиспользуемых по назначению, к административной ответственности.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5.2.6. </w:t>
      </w:r>
      <w:r w:rsid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="00AA2C72"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</w:t>
      </w:r>
      <w:r w:rsid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собственнику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предписани</w:t>
      </w:r>
      <w:r w:rsidR="00AA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 в установленные сроки.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5.2.7. В случае не исполнения предписания в установленный срок, </w:t>
      </w:r>
      <w:r w:rsidR="0028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организационно-правовой работе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 исковое заявление в суд об установлении 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факта устранения собственника от владения, пользования и распоряжения земельным участком в соответствии со статьей 236 Гражданского кодекса Российской Федерации и признании муниципальной собственности на данный земельный участок.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5.2.8. </w:t>
      </w:r>
      <w:r w:rsidR="0028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государственную регистрацию права муниципальной собственности на основании решения суда.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5.2.9. </w:t>
      </w:r>
      <w:r w:rsidR="0028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кадастровых работ по установлению границ земельного участка, если границы такого земельного участка не установлены в соответствии с требованиями действующего законодательства.</w:t>
      </w:r>
    </w:p>
    <w:p w:rsidR="00E9799D" w:rsidRPr="00E9799D" w:rsidRDefault="00E9799D" w:rsidP="00E9799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5.2.10. </w:t>
      </w:r>
      <w:r w:rsidR="0028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земле и имуществу Администрации Тальменского поссовета</w:t>
      </w:r>
      <w:r w:rsidRPr="00E9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мероприятия по вовлечению земельных участков в хозяйственный оборот.</w:t>
      </w:r>
    </w:p>
    <w:p w:rsidR="004E51DB" w:rsidRPr="00E9799D" w:rsidRDefault="004E51DB" w:rsidP="00E9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1DB" w:rsidRPr="00E9799D" w:rsidSect="000B6C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2F"/>
    <w:rsid w:val="000B6C5F"/>
    <w:rsid w:val="00173A22"/>
    <w:rsid w:val="002603B4"/>
    <w:rsid w:val="0028378B"/>
    <w:rsid w:val="004348DF"/>
    <w:rsid w:val="004E51DB"/>
    <w:rsid w:val="00666E2F"/>
    <w:rsid w:val="00677C53"/>
    <w:rsid w:val="00926683"/>
    <w:rsid w:val="009F0921"/>
    <w:rsid w:val="00AA2C72"/>
    <w:rsid w:val="00C35719"/>
    <w:rsid w:val="00D51CAB"/>
    <w:rsid w:val="00D674CF"/>
    <w:rsid w:val="00E9799D"/>
    <w:rsid w:val="00EC5DCF"/>
    <w:rsid w:val="00EF3091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1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0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28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755B2A363781A1B1CE11F134C1BF9C7EFC851260E536DE8D0D119AAN3q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320D5C354EF1C149CC94BE5FC80A878B3DC75D98E1325CD0212FF72F54FB1AAC2B05B2D745E499o8q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20D5C354EF1C149CC94BE5FC80A878B3DC75D98E1325CD0212FF72F54FB1AAC2B05B2D745E69Fo8q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AB465F45396D2E90F06C291AF38E0BB0891544910CE8A59C5E28D359ErFED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755B2A363781A1B1CE11F134C1BF9C7EFC851260E536DE8D0D119AAN3q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</dc:creator>
  <cp:keywords/>
  <dc:description/>
  <cp:lastModifiedBy>Сальников</cp:lastModifiedBy>
  <cp:revision>4</cp:revision>
  <cp:lastPrinted>2022-10-17T09:33:00Z</cp:lastPrinted>
  <dcterms:created xsi:type="dcterms:W3CDTF">2022-10-10T06:00:00Z</dcterms:created>
  <dcterms:modified xsi:type="dcterms:W3CDTF">2022-10-17T09:51:00Z</dcterms:modified>
</cp:coreProperties>
</file>